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66F" w:rsidRDefault="00C2766F" w:rsidP="00C436E6">
      <w:pPr>
        <w:spacing w:before="100" w:beforeAutospacing="1" w:after="100" w:afterAutospacing="1" w:line="240" w:lineRule="auto"/>
        <w:jc w:val="center"/>
        <w:outlineLvl w:val="1"/>
        <w:rPr>
          <w:rFonts w:ascii="Times New Roman" w:eastAsia="Times New Roman" w:hAnsi="Times New Roman" w:cs="Times New Roman"/>
          <w:b/>
          <w:bCs/>
          <w:sz w:val="32"/>
          <w:szCs w:val="36"/>
        </w:rPr>
      </w:pPr>
    </w:p>
    <w:p w:rsidR="007C2E86" w:rsidRDefault="007C2E86" w:rsidP="00C436E6">
      <w:pPr>
        <w:spacing w:before="100" w:beforeAutospacing="1" w:after="100" w:afterAutospacing="1" w:line="240" w:lineRule="auto"/>
        <w:jc w:val="center"/>
        <w:outlineLvl w:val="1"/>
        <w:rPr>
          <w:rFonts w:ascii="Times New Roman" w:eastAsia="Times New Roman" w:hAnsi="Times New Roman" w:cs="Times New Roman"/>
          <w:b/>
          <w:bCs/>
          <w:sz w:val="32"/>
          <w:szCs w:val="36"/>
        </w:rPr>
      </w:pPr>
      <w:r w:rsidRPr="007C2E86">
        <w:rPr>
          <w:rFonts w:ascii="Times New Roman" w:eastAsia="Times New Roman" w:hAnsi="Times New Roman" w:cs="Times New Roman"/>
          <w:b/>
          <w:bCs/>
          <w:sz w:val="32"/>
          <w:szCs w:val="36"/>
        </w:rPr>
        <w:t>Draft Sales and Purchase Agreement (SPA)</w:t>
      </w:r>
    </w:p>
    <w:p w:rsidR="006F0A0A" w:rsidRPr="007C2E86" w:rsidRDefault="006F0A0A" w:rsidP="007C2E86">
      <w:pPr>
        <w:spacing w:before="100" w:beforeAutospacing="1" w:after="100" w:afterAutospacing="1" w:line="240" w:lineRule="auto"/>
        <w:outlineLvl w:val="1"/>
        <w:rPr>
          <w:rFonts w:ascii="Times New Roman" w:eastAsia="Times New Roman" w:hAnsi="Times New Roman" w:cs="Times New Roman"/>
          <w:b/>
          <w:bCs/>
          <w:sz w:val="48"/>
          <w:szCs w:val="36"/>
        </w:rPr>
      </w:pPr>
      <w:r w:rsidRPr="000E777D">
        <w:rPr>
          <w:rStyle w:val="wixui-rich-texttext"/>
          <w:rFonts w:ascii="Times New Roman" w:hAnsi="Times New Roman" w:cs="Times New Roman"/>
          <w:b/>
          <w:bCs/>
          <w:color w:val="000000"/>
          <w:spacing w:val="5"/>
          <w:sz w:val="24"/>
          <w:szCs w:val="16"/>
          <w:bdr w:val="none" w:sz="0" w:space="0" w:color="auto" w:frame="1"/>
        </w:rPr>
        <w:t>Contract No.:</w:t>
      </w:r>
      <w:r w:rsidRPr="000E777D">
        <w:rPr>
          <w:rFonts w:ascii="Times New Roman" w:hAnsi="Times New Roman" w:cs="Times New Roman"/>
          <w:color w:val="000000"/>
          <w:spacing w:val="5"/>
          <w:sz w:val="24"/>
          <w:szCs w:val="16"/>
        </w:rPr>
        <w:t> [Insert Number</w:t>
      </w:r>
      <w:proofErr w:type="gramStart"/>
      <w:r w:rsidRPr="000E777D">
        <w:rPr>
          <w:rFonts w:ascii="Times New Roman" w:hAnsi="Times New Roman" w:cs="Times New Roman"/>
          <w:color w:val="000000"/>
          <w:spacing w:val="5"/>
          <w:sz w:val="24"/>
          <w:szCs w:val="16"/>
        </w:rPr>
        <w:t>]</w:t>
      </w:r>
      <w:proofErr w:type="gramEnd"/>
      <w:r w:rsidRPr="000E777D">
        <w:rPr>
          <w:rFonts w:ascii="Times New Roman" w:hAnsi="Times New Roman" w:cs="Times New Roman"/>
          <w:color w:val="000000"/>
          <w:spacing w:val="5"/>
          <w:sz w:val="24"/>
          <w:szCs w:val="16"/>
        </w:rPr>
        <w:br/>
      </w:r>
      <w:r w:rsidRPr="000E777D">
        <w:rPr>
          <w:rStyle w:val="wixui-rich-texttext"/>
          <w:rFonts w:ascii="Times New Roman" w:hAnsi="Times New Roman" w:cs="Times New Roman"/>
          <w:b/>
          <w:bCs/>
          <w:color w:val="000000"/>
          <w:spacing w:val="5"/>
          <w:sz w:val="24"/>
          <w:szCs w:val="16"/>
          <w:bdr w:val="none" w:sz="0" w:space="0" w:color="auto" w:frame="1"/>
        </w:rPr>
        <w:t>Date: </w:t>
      </w:r>
      <w:r w:rsidR="001B72A6" w:rsidRPr="001B72A6">
        <w:rPr>
          <w:rStyle w:val="wixui-rich-texttext"/>
          <w:rFonts w:ascii="Times New Roman" w:hAnsi="Times New Roman" w:cs="Times New Roman"/>
          <w:bCs/>
          <w:color w:val="000000"/>
          <w:spacing w:val="5"/>
          <w:sz w:val="24"/>
          <w:szCs w:val="16"/>
          <w:bdr w:val="none" w:sz="0" w:space="0" w:color="auto" w:frame="1"/>
        </w:rPr>
        <w:t>__/</w:t>
      </w:r>
      <w:r w:rsidR="005C454E">
        <w:rPr>
          <w:rStyle w:val="wixui-rich-texttext"/>
          <w:rFonts w:ascii="Times New Roman" w:hAnsi="Times New Roman" w:cs="Times New Roman"/>
          <w:bCs/>
          <w:color w:val="000000"/>
          <w:spacing w:val="5"/>
          <w:sz w:val="24"/>
          <w:szCs w:val="16"/>
          <w:bdr w:val="none" w:sz="0" w:space="0" w:color="auto" w:frame="1"/>
        </w:rPr>
        <w:t>03</w:t>
      </w:r>
      <w:r w:rsidR="001B72A6" w:rsidRPr="001B72A6">
        <w:rPr>
          <w:rStyle w:val="wixui-rich-texttext"/>
          <w:rFonts w:ascii="Times New Roman" w:hAnsi="Times New Roman" w:cs="Times New Roman"/>
          <w:bCs/>
          <w:color w:val="000000"/>
          <w:spacing w:val="5"/>
          <w:sz w:val="24"/>
          <w:szCs w:val="16"/>
          <w:bdr w:val="none" w:sz="0" w:space="0" w:color="auto" w:frame="1"/>
        </w:rPr>
        <w:t>/20</w:t>
      </w:r>
      <w:r w:rsidR="005C454E">
        <w:rPr>
          <w:rStyle w:val="wixui-rich-texttext"/>
          <w:rFonts w:ascii="Times New Roman" w:hAnsi="Times New Roman" w:cs="Times New Roman"/>
          <w:bCs/>
          <w:color w:val="000000"/>
          <w:spacing w:val="5"/>
          <w:sz w:val="24"/>
          <w:szCs w:val="16"/>
          <w:bdr w:val="none" w:sz="0" w:space="0" w:color="auto" w:frame="1"/>
        </w:rPr>
        <w:t>26</w:t>
      </w:r>
      <w:r w:rsidR="001B72A6" w:rsidRPr="001B72A6">
        <w:rPr>
          <w:rStyle w:val="wixui-rich-texttext"/>
          <w:rFonts w:ascii="Times New Roman" w:hAnsi="Times New Roman" w:cs="Times New Roman"/>
          <w:bCs/>
          <w:color w:val="000000"/>
          <w:spacing w:val="5"/>
          <w:sz w:val="24"/>
          <w:szCs w:val="16"/>
          <w:bdr w:val="none" w:sz="0" w:space="0" w:color="auto" w:frame="1"/>
        </w:rPr>
        <w:t>_</w:t>
      </w:r>
    </w:p>
    <w:p w:rsidR="000E777D" w:rsidRDefault="000E777D" w:rsidP="006F0A0A">
      <w:pPr>
        <w:pStyle w:val="Heading2"/>
        <w:spacing w:before="0" w:beforeAutospacing="0" w:after="0" w:afterAutospacing="0" w:line="336" w:lineRule="atLeast"/>
        <w:textAlignment w:val="baseline"/>
        <w:rPr>
          <w:color w:val="000000"/>
          <w:spacing w:val="5"/>
          <w:sz w:val="24"/>
          <w:szCs w:val="16"/>
        </w:rPr>
      </w:pPr>
      <w:r w:rsidRPr="000E777D">
        <w:rPr>
          <w:color w:val="000000"/>
          <w:spacing w:val="5"/>
          <w:sz w:val="24"/>
          <w:szCs w:val="16"/>
        </w:rPr>
        <w:t>Between:</w:t>
      </w:r>
    </w:p>
    <w:p w:rsidR="007C2E86" w:rsidRPr="007C2E86" w:rsidRDefault="007C2E86" w:rsidP="007C2E86">
      <w:pPr>
        <w:spacing w:before="100" w:beforeAutospacing="1" w:after="100" w:afterAutospacing="1" w:line="240" w:lineRule="auto"/>
        <w:outlineLvl w:val="2"/>
        <w:rPr>
          <w:rFonts w:ascii="Times New Roman" w:eastAsia="Times New Roman" w:hAnsi="Times New Roman" w:cs="Times New Roman"/>
          <w:b/>
          <w:bCs/>
          <w:sz w:val="24"/>
          <w:szCs w:val="27"/>
        </w:rPr>
      </w:pPr>
      <w:r w:rsidRPr="007C2E86">
        <w:rPr>
          <w:rFonts w:ascii="Times New Roman" w:eastAsia="Times New Roman" w:hAnsi="Times New Roman" w:cs="Times New Roman"/>
          <w:b/>
          <w:bCs/>
          <w:sz w:val="24"/>
          <w:szCs w:val="27"/>
        </w:rPr>
        <w:t>1. Parties</w:t>
      </w:r>
    </w:p>
    <w:p w:rsidR="005C454E" w:rsidRDefault="00914B5B" w:rsidP="005C454E">
      <w:pPr>
        <w:pStyle w:val="TableParagraph"/>
        <w:spacing w:line="244" w:lineRule="auto"/>
        <w:ind w:right="145"/>
        <w:rPr>
          <w:rFonts w:ascii="Times New Roman" w:eastAsia="Times New Roman" w:hAnsi="Times New Roman" w:cs="Times New Roman"/>
          <w:sz w:val="24"/>
          <w:szCs w:val="24"/>
        </w:rPr>
      </w:pPr>
      <w:r w:rsidRPr="005C454E">
        <w:rPr>
          <w:rFonts w:ascii="Times New Roman" w:eastAsia="Times New Roman" w:hAnsi="Times New Roman" w:cs="Times New Roman"/>
          <w:b/>
          <w:bCs/>
          <w:sz w:val="24"/>
          <w:szCs w:val="24"/>
        </w:rPr>
        <w:t>SELLER:</w:t>
      </w:r>
      <w:r w:rsidRPr="005C454E">
        <w:rPr>
          <w:rFonts w:ascii="Times New Roman" w:eastAsia="Times New Roman" w:hAnsi="Times New Roman" w:cs="Times New Roman"/>
          <w:sz w:val="24"/>
          <w:szCs w:val="24"/>
        </w:rPr>
        <w:t xml:space="preserve"> </w:t>
      </w:r>
      <w:r w:rsidR="005435B9">
        <w:rPr>
          <w:rFonts w:ascii="Times New Roman" w:eastAsia="Times New Roman" w:hAnsi="Times New Roman" w:cs="Times New Roman"/>
          <w:sz w:val="24"/>
          <w:szCs w:val="24"/>
        </w:rPr>
        <w:t>_____________________</w:t>
      </w:r>
      <w:r w:rsidRPr="005C454E">
        <w:rPr>
          <w:rFonts w:ascii="Times New Roman" w:eastAsia="Times New Roman" w:hAnsi="Times New Roman" w:cs="Times New Roman"/>
          <w:sz w:val="24"/>
          <w:szCs w:val="24"/>
        </w:rPr>
        <w:t xml:space="preserve">, a company incorporated under the laws of </w:t>
      </w:r>
      <w:r w:rsidR="00606D08">
        <w:rPr>
          <w:rFonts w:ascii="Times New Roman" w:eastAsia="Times New Roman" w:hAnsi="Times New Roman" w:cs="Times New Roman"/>
          <w:sz w:val="24"/>
          <w:szCs w:val="24"/>
        </w:rPr>
        <w:t>______</w:t>
      </w:r>
      <w:r w:rsidRPr="005C454E">
        <w:rPr>
          <w:rFonts w:ascii="Times New Roman" w:eastAsia="Times New Roman" w:hAnsi="Times New Roman" w:cs="Times New Roman"/>
          <w:sz w:val="24"/>
          <w:szCs w:val="24"/>
        </w:rPr>
        <w:t xml:space="preserve">, with registered address at </w:t>
      </w:r>
      <w:r w:rsidR="005435B9">
        <w:rPr>
          <w:rFonts w:ascii="Times New Roman" w:eastAsia="Times New Roman" w:hAnsi="Times New Roman" w:cs="Times New Roman"/>
          <w:sz w:val="24"/>
          <w:szCs w:val="24"/>
        </w:rPr>
        <w:t>____________________________</w:t>
      </w:r>
      <w:r w:rsidR="00606D08">
        <w:rPr>
          <w:rFonts w:ascii="Times New Roman" w:eastAsia="Times New Roman" w:hAnsi="Times New Roman" w:cs="Times New Roman"/>
          <w:sz w:val="24"/>
          <w:szCs w:val="24"/>
        </w:rPr>
        <w:t>_____</w:t>
      </w:r>
      <w:r w:rsidRPr="005C454E">
        <w:rPr>
          <w:rFonts w:ascii="Times New Roman" w:hAnsi="Times New Roman" w:cs="Times New Roman"/>
          <w:sz w:val="24"/>
          <w:szCs w:val="24"/>
        </w:rPr>
        <w:t xml:space="preserve">, </w:t>
      </w:r>
      <w:r w:rsidR="008F0F32" w:rsidRPr="005C454E">
        <w:rPr>
          <w:rFonts w:ascii="Times New Roman" w:hAnsi="Times New Roman" w:cs="Times New Roman"/>
          <w:sz w:val="24"/>
          <w:szCs w:val="24"/>
        </w:rPr>
        <w:t xml:space="preserve">Company number: </w:t>
      </w:r>
      <w:r w:rsidR="005435B9">
        <w:rPr>
          <w:rFonts w:ascii="Times New Roman" w:hAnsi="Times New Roman" w:cs="Times New Roman"/>
          <w:sz w:val="24"/>
          <w:szCs w:val="24"/>
        </w:rPr>
        <w:t>______</w:t>
      </w:r>
      <w:r w:rsidR="00341137">
        <w:rPr>
          <w:rFonts w:ascii="Times New Roman" w:hAnsi="Times New Roman" w:cs="Times New Roman"/>
          <w:sz w:val="24"/>
          <w:szCs w:val="24"/>
        </w:rPr>
        <w:t>___</w:t>
      </w:r>
      <w:r w:rsidR="008F0F32" w:rsidRPr="005C454E">
        <w:rPr>
          <w:rFonts w:ascii="Times New Roman" w:hAnsi="Times New Roman" w:cs="Times New Roman"/>
          <w:sz w:val="24"/>
          <w:szCs w:val="24"/>
        </w:rPr>
        <w:t xml:space="preserve">, </w:t>
      </w:r>
      <w:r w:rsidRPr="005C454E">
        <w:rPr>
          <w:rFonts w:ascii="Times New Roman" w:hAnsi="Times New Roman" w:cs="Times New Roman"/>
          <w:sz w:val="24"/>
          <w:szCs w:val="24"/>
        </w:rPr>
        <w:t>represented by</w:t>
      </w:r>
      <w:r w:rsidR="008F0F32" w:rsidRPr="005C454E">
        <w:rPr>
          <w:rFonts w:ascii="Times New Roman" w:hAnsi="Times New Roman" w:cs="Times New Roman"/>
          <w:sz w:val="24"/>
          <w:szCs w:val="24"/>
        </w:rPr>
        <w:t xml:space="preserve"> </w:t>
      </w:r>
      <w:r w:rsidR="00606D08">
        <w:rPr>
          <w:rFonts w:ascii="Times New Roman" w:hAnsi="Times New Roman" w:cs="Times New Roman"/>
          <w:sz w:val="24"/>
          <w:szCs w:val="24"/>
        </w:rPr>
        <w:t>___</w:t>
      </w:r>
      <w:r w:rsidR="005435B9">
        <w:rPr>
          <w:rFonts w:ascii="Times New Roman" w:hAnsi="Times New Roman" w:cs="Times New Roman"/>
          <w:sz w:val="24"/>
          <w:szCs w:val="24"/>
        </w:rPr>
        <w:t>___________________</w:t>
      </w:r>
      <w:r w:rsidR="001B72A6" w:rsidRPr="005C454E">
        <w:rPr>
          <w:rFonts w:ascii="Times New Roman" w:hAnsi="Times New Roman" w:cs="Times New Roman"/>
          <w:sz w:val="24"/>
          <w:szCs w:val="24"/>
        </w:rPr>
        <w:t>,</w:t>
      </w:r>
      <w:r w:rsidRPr="005C454E">
        <w:rPr>
          <w:rFonts w:ascii="Times New Roman" w:hAnsi="Times New Roman" w:cs="Times New Roman"/>
          <w:sz w:val="24"/>
          <w:szCs w:val="24"/>
        </w:rPr>
        <w:t xml:space="preserve"> Tel. </w:t>
      </w:r>
      <w:r w:rsidR="005C454E" w:rsidRPr="005C454E">
        <w:rPr>
          <w:rFonts w:ascii="Times New Roman" w:hAnsi="Times New Roman" w:cs="Times New Roman"/>
          <w:sz w:val="24"/>
          <w:szCs w:val="24"/>
        </w:rPr>
        <w:t>+</w:t>
      </w:r>
      <w:r w:rsidR="005435B9">
        <w:rPr>
          <w:rFonts w:ascii="Times New Roman" w:hAnsi="Times New Roman" w:cs="Times New Roman"/>
          <w:sz w:val="24"/>
          <w:szCs w:val="24"/>
        </w:rPr>
        <w:t>___________</w:t>
      </w:r>
      <w:r w:rsidRPr="005C454E">
        <w:rPr>
          <w:rFonts w:ascii="Times New Roman" w:hAnsi="Times New Roman" w:cs="Times New Roman"/>
          <w:sz w:val="24"/>
          <w:szCs w:val="24"/>
        </w:rPr>
        <w:t xml:space="preserve">, Email: </w:t>
      </w:r>
      <w:r w:rsidR="005C454E" w:rsidRPr="005C454E">
        <w:rPr>
          <w:rFonts w:ascii="Times New Roman" w:hAnsi="Times New Roman" w:cs="Times New Roman"/>
          <w:sz w:val="24"/>
          <w:szCs w:val="24"/>
        </w:rPr>
        <w:t>info@</w:t>
      </w:r>
      <w:r w:rsidR="005435B9">
        <w:rPr>
          <w:rFonts w:ascii="Times New Roman" w:hAnsi="Times New Roman" w:cs="Times New Roman"/>
          <w:sz w:val="24"/>
          <w:szCs w:val="24"/>
        </w:rPr>
        <w:t>_________</w:t>
      </w:r>
      <w:r w:rsidR="005C454E" w:rsidRPr="005C454E">
        <w:rPr>
          <w:rFonts w:ascii="Times New Roman" w:hAnsi="Times New Roman" w:cs="Times New Roman"/>
          <w:sz w:val="24"/>
          <w:szCs w:val="24"/>
        </w:rPr>
        <w:t>.com</w:t>
      </w:r>
      <w:r w:rsidR="005C454E" w:rsidRPr="008F0F32">
        <w:rPr>
          <w:rFonts w:ascii="Times New Roman" w:eastAsia="Times New Roman" w:hAnsi="Times New Roman" w:cs="Times New Roman"/>
          <w:sz w:val="24"/>
          <w:szCs w:val="24"/>
        </w:rPr>
        <w:t xml:space="preserve"> </w:t>
      </w:r>
    </w:p>
    <w:p w:rsidR="00914B5B" w:rsidRPr="008F0F32" w:rsidRDefault="00914B5B" w:rsidP="005C454E">
      <w:pPr>
        <w:pStyle w:val="TableParagraph"/>
        <w:spacing w:line="244" w:lineRule="auto"/>
        <w:ind w:right="145"/>
        <w:rPr>
          <w:rFonts w:ascii="Times New Roman" w:eastAsia="Times New Roman" w:hAnsi="Times New Roman" w:cs="Times New Roman"/>
          <w:sz w:val="24"/>
          <w:szCs w:val="24"/>
        </w:rPr>
      </w:pPr>
      <w:r w:rsidRPr="008F0F32">
        <w:rPr>
          <w:rFonts w:ascii="Times New Roman" w:eastAsia="Times New Roman" w:hAnsi="Times New Roman" w:cs="Times New Roman"/>
          <w:sz w:val="24"/>
          <w:szCs w:val="24"/>
        </w:rPr>
        <w:t>(</w:t>
      </w:r>
      <w:proofErr w:type="gramStart"/>
      <w:r w:rsidRPr="008F0F32">
        <w:rPr>
          <w:rFonts w:ascii="Times New Roman" w:eastAsia="Times New Roman" w:hAnsi="Times New Roman" w:cs="Times New Roman"/>
          <w:sz w:val="24"/>
          <w:szCs w:val="24"/>
        </w:rPr>
        <w:t>hereinafter</w:t>
      </w:r>
      <w:proofErr w:type="gramEnd"/>
      <w:r w:rsidRPr="008F0F32">
        <w:rPr>
          <w:rFonts w:ascii="Times New Roman" w:eastAsia="Times New Roman" w:hAnsi="Times New Roman" w:cs="Times New Roman"/>
          <w:sz w:val="24"/>
          <w:szCs w:val="24"/>
        </w:rPr>
        <w:t xml:space="preserve"> referred to as the “Seller”).</w:t>
      </w:r>
    </w:p>
    <w:p w:rsidR="00AB2561" w:rsidRPr="008F0F32" w:rsidRDefault="00AB2561" w:rsidP="00AB2561">
      <w:pPr>
        <w:spacing w:after="0" w:line="240" w:lineRule="auto"/>
        <w:rPr>
          <w:rFonts w:ascii="Times New Roman" w:eastAsia="Times New Roman" w:hAnsi="Times New Roman" w:cs="Times New Roman"/>
          <w:b/>
          <w:bCs/>
          <w:sz w:val="24"/>
          <w:szCs w:val="24"/>
        </w:rPr>
      </w:pPr>
    </w:p>
    <w:p w:rsidR="00AB2561" w:rsidRPr="008F0F32" w:rsidRDefault="00914B5B" w:rsidP="00AB2561">
      <w:pPr>
        <w:spacing w:after="0" w:line="240" w:lineRule="auto"/>
        <w:rPr>
          <w:rFonts w:ascii="Times New Roman" w:eastAsia="Times New Roman" w:hAnsi="Times New Roman" w:cs="Times New Roman"/>
          <w:sz w:val="24"/>
          <w:szCs w:val="24"/>
        </w:rPr>
      </w:pPr>
      <w:r w:rsidRPr="008F0F32">
        <w:rPr>
          <w:rFonts w:ascii="Times New Roman" w:eastAsia="Times New Roman" w:hAnsi="Times New Roman" w:cs="Times New Roman"/>
          <w:b/>
          <w:bCs/>
          <w:sz w:val="24"/>
          <w:szCs w:val="24"/>
        </w:rPr>
        <w:t>BUYER:</w:t>
      </w:r>
      <w:r w:rsidRPr="008F0F32">
        <w:rPr>
          <w:rFonts w:ascii="Times New Roman" w:eastAsia="Times New Roman" w:hAnsi="Times New Roman" w:cs="Times New Roman"/>
          <w:sz w:val="24"/>
          <w:szCs w:val="24"/>
        </w:rPr>
        <w:t xml:space="preserve"> ___________</w:t>
      </w:r>
      <w:r w:rsidR="0022653A">
        <w:rPr>
          <w:rFonts w:ascii="Times New Roman" w:eastAsia="Times New Roman" w:hAnsi="Times New Roman" w:cs="Times New Roman"/>
          <w:sz w:val="24"/>
          <w:szCs w:val="24"/>
        </w:rPr>
        <w:t>____</w:t>
      </w:r>
      <w:r w:rsidRPr="008F0F32">
        <w:rPr>
          <w:rFonts w:ascii="Times New Roman" w:eastAsia="Times New Roman" w:hAnsi="Times New Roman" w:cs="Times New Roman"/>
          <w:sz w:val="24"/>
          <w:szCs w:val="24"/>
        </w:rPr>
        <w:t xml:space="preserve">, a company incorporated under the laws </w:t>
      </w:r>
      <w:proofErr w:type="gramStart"/>
      <w:r w:rsidRPr="008F0F32">
        <w:rPr>
          <w:rFonts w:ascii="Times New Roman" w:eastAsia="Times New Roman" w:hAnsi="Times New Roman" w:cs="Times New Roman"/>
          <w:sz w:val="24"/>
          <w:szCs w:val="24"/>
        </w:rPr>
        <w:t xml:space="preserve">of  </w:t>
      </w:r>
      <w:r w:rsidR="00D45239">
        <w:rPr>
          <w:rFonts w:ascii="Times New Roman" w:eastAsia="Times New Roman" w:hAnsi="Times New Roman" w:cs="Times New Roman"/>
          <w:sz w:val="24"/>
          <w:szCs w:val="24"/>
        </w:rPr>
        <w:t>_</w:t>
      </w:r>
      <w:proofErr w:type="gramEnd"/>
      <w:r w:rsidR="00D45239">
        <w:rPr>
          <w:rFonts w:ascii="Times New Roman" w:eastAsia="Times New Roman" w:hAnsi="Times New Roman" w:cs="Times New Roman"/>
          <w:sz w:val="24"/>
          <w:szCs w:val="24"/>
        </w:rPr>
        <w:t>_____</w:t>
      </w:r>
      <w:r w:rsidRPr="008F0F32">
        <w:rPr>
          <w:rFonts w:ascii="Times New Roman" w:eastAsia="Times New Roman" w:hAnsi="Times New Roman" w:cs="Times New Roman"/>
          <w:sz w:val="24"/>
          <w:szCs w:val="24"/>
        </w:rPr>
        <w:t>, with registered address at ________________</w:t>
      </w:r>
      <w:r w:rsidR="00606D08">
        <w:rPr>
          <w:rFonts w:ascii="Times New Roman" w:eastAsia="Times New Roman" w:hAnsi="Times New Roman" w:cs="Times New Roman"/>
          <w:sz w:val="24"/>
          <w:szCs w:val="24"/>
        </w:rPr>
        <w:t>_________________</w:t>
      </w:r>
      <w:r w:rsidRPr="008F0F32">
        <w:rPr>
          <w:rFonts w:ascii="Times New Roman" w:hAnsi="Times New Roman" w:cs="Times New Roman"/>
          <w:sz w:val="24"/>
          <w:szCs w:val="24"/>
        </w:rPr>
        <w:t xml:space="preserve">, </w:t>
      </w:r>
      <w:r w:rsidR="008F0F32" w:rsidRPr="008F0F32">
        <w:rPr>
          <w:rFonts w:ascii="Times New Roman" w:hAnsi="Times New Roman" w:cs="Times New Roman"/>
          <w:sz w:val="24"/>
          <w:szCs w:val="24"/>
        </w:rPr>
        <w:t>Company number: ________</w:t>
      </w:r>
      <w:r w:rsidRPr="008F0F32">
        <w:rPr>
          <w:rFonts w:ascii="Times New Roman" w:hAnsi="Times New Roman" w:cs="Times New Roman"/>
          <w:sz w:val="24"/>
          <w:szCs w:val="24"/>
        </w:rPr>
        <w:t xml:space="preserve">represented by </w:t>
      </w:r>
      <w:r w:rsidRPr="008F0F32">
        <w:rPr>
          <w:rFonts w:ascii="Times New Roman" w:eastAsia="Times New Roman" w:hAnsi="Times New Roman" w:cs="Times New Roman"/>
          <w:sz w:val="24"/>
          <w:szCs w:val="24"/>
        </w:rPr>
        <w:t xml:space="preserve"> _________</w:t>
      </w:r>
      <w:r w:rsidR="00D45239">
        <w:rPr>
          <w:rFonts w:ascii="Times New Roman" w:eastAsia="Times New Roman" w:hAnsi="Times New Roman" w:cs="Times New Roman"/>
          <w:sz w:val="24"/>
          <w:szCs w:val="24"/>
        </w:rPr>
        <w:t>____</w:t>
      </w:r>
      <w:r w:rsidRPr="008F0F32">
        <w:rPr>
          <w:rFonts w:ascii="Times New Roman" w:eastAsia="Times New Roman" w:hAnsi="Times New Roman" w:cs="Times New Roman"/>
          <w:sz w:val="24"/>
          <w:szCs w:val="24"/>
        </w:rPr>
        <w:t>__</w:t>
      </w:r>
      <w:r w:rsidRPr="008F0F32">
        <w:rPr>
          <w:rFonts w:ascii="Times New Roman" w:hAnsi="Times New Roman" w:cs="Times New Roman"/>
          <w:sz w:val="24"/>
          <w:szCs w:val="24"/>
        </w:rPr>
        <w:t>: ___________</w:t>
      </w:r>
      <w:r w:rsidRPr="008F0F32">
        <w:rPr>
          <w:rFonts w:ascii="Times New Roman" w:eastAsia="Times New Roman" w:hAnsi="Times New Roman" w:cs="Times New Roman"/>
          <w:sz w:val="24"/>
          <w:szCs w:val="24"/>
        </w:rPr>
        <w:t xml:space="preserve">  Tel:</w:t>
      </w:r>
      <w:r w:rsidR="008F0F32">
        <w:rPr>
          <w:rFonts w:ascii="Times New Roman" w:eastAsia="Times New Roman" w:hAnsi="Times New Roman" w:cs="Times New Roman"/>
          <w:sz w:val="24"/>
          <w:szCs w:val="24"/>
        </w:rPr>
        <w:t xml:space="preserve"> +______</w:t>
      </w:r>
      <w:r w:rsidRPr="008F0F32">
        <w:rPr>
          <w:rFonts w:ascii="Times New Roman" w:eastAsia="Times New Roman" w:hAnsi="Times New Roman" w:cs="Times New Roman"/>
          <w:sz w:val="24"/>
          <w:szCs w:val="24"/>
        </w:rPr>
        <w:t xml:space="preserve"> ________ Email:_______</w:t>
      </w:r>
      <w:r w:rsidR="004A4B7E">
        <w:rPr>
          <w:rFonts w:ascii="Times New Roman" w:eastAsia="Times New Roman" w:hAnsi="Times New Roman" w:cs="Times New Roman"/>
          <w:sz w:val="24"/>
          <w:szCs w:val="24"/>
        </w:rPr>
        <w:t>@</w:t>
      </w:r>
      <w:r w:rsidRPr="008F0F32">
        <w:rPr>
          <w:rFonts w:ascii="Times New Roman" w:eastAsia="Times New Roman" w:hAnsi="Times New Roman" w:cs="Times New Roman"/>
          <w:sz w:val="24"/>
          <w:szCs w:val="24"/>
        </w:rPr>
        <w:t>_____</w:t>
      </w:r>
      <w:r w:rsidR="008F0F32">
        <w:rPr>
          <w:rFonts w:ascii="Times New Roman" w:eastAsia="Times New Roman" w:hAnsi="Times New Roman" w:cs="Times New Roman"/>
          <w:sz w:val="24"/>
          <w:szCs w:val="24"/>
        </w:rPr>
        <w:t>__</w:t>
      </w:r>
      <w:r w:rsidR="007B5779">
        <w:rPr>
          <w:rFonts w:ascii="Times New Roman" w:eastAsia="Times New Roman" w:hAnsi="Times New Roman" w:cs="Times New Roman"/>
          <w:sz w:val="24"/>
          <w:szCs w:val="24"/>
        </w:rPr>
        <w:t>_____</w:t>
      </w:r>
      <w:r w:rsidR="008F0F32">
        <w:rPr>
          <w:rFonts w:ascii="Times New Roman" w:eastAsia="Times New Roman" w:hAnsi="Times New Roman" w:cs="Times New Roman"/>
          <w:sz w:val="24"/>
          <w:szCs w:val="24"/>
        </w:rPr>
        <w:t>__</w:t>
      </w:r>
      <w:r w:rsidRPr="008F0F32">
        <w:rPr>
          <w:rFonts w:ascii="Times New Roman" w:eastAsia="Times New Roman" w:hAnsi="Times New Roman" w:cs="Times New Roman"/>
          <w:sz w:val="24"/>
          <w:szCs w:val="24"/>
        </w:rPr>
        <w:t xml:space="preserve">_ </w:t>
      </w:r>
    </w:p>
    <w:p w:rsidR="00914B5B" w:rsidRPr="008F0F32" w:rsidRDefault="00914B5B" w:rsidP="00AB2561">
      <w:pPr>
        <w:spacing w:after="0" w:line="240" w:lineRule="auto"/>
        <w:rPr>
          <w:rFonts w:ascii="Times New Roman" w:eastAsia="Times New Roman" w:hAnsi="Times New Roman" w:cs="Times New Roman"/>
          <w:sz w:val="24"/>
          <w:szCs w:val="24"/>
        </w:rPr>
      </w:pPr>
      <w:r w:rsidRPr="008F0F32">
        <w:rPr>
          <w:rFonts w:ascii="Times New Roman" w:eastAsia="Times New Roman" w:hAnsi="Times New Roman" w:cs="Times New Roman"/>
          <w:sz w:val="24"/>
          <w:szCs w:val="24"/>
        </w:rPr>
        <w:t>(</w:t>
      </w:r>
      <w:proofErr w:type="gramStart"/>
      <w:r w:rsidRPr="008F0F32">
        <w:rPr>
          <w:rFonts w:ascii="Times New Roman" w:eastAsia="Times New Roman" w:hAnsi="Times New Roman" w:cs="Times New Roman"/>
          <w:sz w:val="24"/>
          <w:szCs w:val="24"/>
        </w:rPr>
        <w:t>hereinafter</w:t>
      </w:r>
      <w:proofErr w:type="gramEnd"/>
      <w:r w:rsidRPr="008F0F32">
        <w:rPr>
          <w:rFonts w:ascii="Times New Roman" w:eastAsia="Times New Roman" w:hAnsi="Times New Roman" w:cs="Times New Roman"/>
          <w:sz w:val="24"/>
          <w:szCs w:val="24"/>
        </w:rPr>
        <w:t xml:space="preserve"> referred to as the “Buyer”).</w:t>
      </w:r>
    </w:p>
    <w:p w:rsidR="007C2E86" w:rsidRPr="007C2E86" w:rsidRDefault="007C2E86" w:rsidP="007C2E86">
      <w:pPr>
        <w:spacing w:before="100" w:beforeAutospacing="1" w:after="100" w:afterAutospacing="1" w:line="240" w:lineRule="auto"/>
        <w:outlineLvl w:val="2"/>
        <w:rPr>
          <w:rFonts w:ascii="Times New Roman" w:eastAsia="Times New Roman" w:hAnsi="Times New Roman" w:cs="Times New Roman"/>
          <w:b/>
          <w:bCs/>
          <w:sz w:val="27"/>
          <w:szCs w:val="27"/>
        </w:rPr>
      </w:pPr>
      <w:r w:rsidRPr="007C2E86">
        <w:rPr>
          <w:rFonts w:ascii="Times New Roman" w:eastAsia="Times New Roman" w:hAnsi="Times New Roman" w:cs="Times New Roman"/>
          <w:b/>
          <w:bCs/>
          <w:sz w:val="27"/>
          <w:szCs w:val="27"/>
        </w:rPr>
        <w:t>2. Subject of Agreement</w:t>
      </w:r>
    </w:p>
    <w:p w:rsidR="007C2E86" w:rsidRDefault="007C2E86" w:rsidP="007C2E86">
      <w:pPr>
        <w:spacing w:before="100" w:beforeAutospacing="1" w:after="100" w:afterAutospacing="1" w:line="240" w:lineRule="auto"/>
        <w:rPr>
          <w:rFonts w:ascii="Times New Roman" w:eastAsia="Times New Roman" w:hAnsi="Times New Roman" w:cs="Times New Roman"/>
          <w:sz w:val="24"/>
          <w:szCs w:val="24"/>
        </w:rPr>
      </w:pPr>
      <w:r w:rsidRPr="007C2E86">
        <w:rPr>
          <w:rFonts w:ascii="Times New Roman" w:eastAsia="Times New Roman" w:hAnsi="Times New Roman" w:cs="Times New Roman"/>
          <w:sz w:val="24"/>
          <w:szCs w:val="24"/>
        </w:rPr>
        <w:t>The Seller agrees to sell</w:t>
      </w:r>
      <w:r w:rsidR="00A251C1">
        <w:rPr>
          <w:rFonts w:ascii="Times New Roman" w:eastAsia="Times New Roman" w:hAnsi="Times New Roman" w:cs="Times New Roman"/>
          <w:sz w:val="24"/>
          <w:szCs w:val="24"/>
        </w:rPr>
        <w:t>,</w:t>
      </w:r>
      <w:r w:rsidRPr="007C2E86">
        <w:rPr>
          <w:rFonts w:ascii="Times New Roman" w:eastAsia="Times New Roman" w:hAnsi="Times New Roman" w:cs="Times New Roman"/>
          <w:sz w:val="24"/>
          <w:szCs w:val="24"/>
        </w:rPr>
        <w:t xml:space="preserve"> and the Buyer agrees to purchase </w:t>
      </w:r>
      <w:r w:rsidRPr="007C2E86">
        <w:rPr>
          <w:rFonts w:ascii="Times New Roman" w:eastAsia="Times New Roman" w:hAnsi="Times New Roman" w:cs="Times New Roman"/>
          <w:b/>
          <w:bCs/>
          <w:sz w:val="24"/>
          <w:szCs w:val="24"/>
        </w:rPr>
        <w:t>Copper Cathode Grade A</w:t>
      </w:r>
      <w:r w:rsidRPr="007C2E86">
        <w:rPr>
          <w:rFonts w:ascii="Times New Roman" w:eastAsia="Times New Roman" w:hAnsi="Times New Roman" w:cs="Times New Roman"/>
          <w:sz w:val="24"/>
          <w:szCs w:val="24"/>
        </w:rPr>
        <w:t xml:space="preserve"> in accordance with the specifications and terms set forth herein.</w:t>
      </w:r>
    </w:p>
    <w:p w:rsidR="007C2E86" w:rsidRPr="007C2E86" w:rsidRDefault="007C2E86" w:rsidP="007C2E86">
      <w:pPr>
        <w:spacing w:before="100" w:beforeAutospacing="1" w:after="100" w:afterAutospacing="1" w:line="240" w:lineRule="auto"/>
        <w:outlineLvl w:val="2"/>
        <w:rPr>
          <w:rFonts w:ascii="Times New Roman" w:eastAsia="Times New Roman" w:hAnsi="Times New Roman" w:cs="Times New Roman"/>
          <w:b/>
          <w:bCs/>
          <w:sz w:val="27"/>
          <w:szCs w:val="27"/>
        </w:rPr>
      </w:pPr>
      <w:r w:rsidRPr="007C2E86">
        <w:rPr>
          <w:rFonts w:ascii="Times New Roman" w:eastAsia="Times New Roman" w:hAnsi="Times New Roman" w:cs="Times New Roman"/>
          <w:b/>
          <w:bCs/>
          <w:sz w:val="27"/>
          <w:szCs w:val="27"/>
        </w:rPr>
        <w:t>3. Specifications</w:t>
      </w:r>
    </w:p>
    <w:p w:rsidR="004A4B7E" w:rsidRPr="004A4B7E" w:rsidRDefault="007C2E86" w:rsidP="004A4B7E">
      <w:pPr>
        <w:pStyle w:val="Heading2"/>
        <w:spacing w:before="0" w:beforeAutospacing="0" w:after="0" w:afterAutospacing="0" w:line="336" w:lineRule="atLeast"/>
        <w:textAlignment w:val="baseline"/>
        <w:rPr>
          <w:rStyle w:val="wixui-rich-texttext"/>
          <w:b w:val="0"/>
          <w:color w:val="000000"/>
          <w:sz w:val="24"/>
          <w:szCs w:val="18"/>
          <w:bdr w:val="none" w:sz="0" w:space="0" w:color="auto" w:frame="1"/>
        </w:rPr>
      </w:pPr>
      <w:r w:rsidRPr="007C2E86">
        <w:rPr>
          <w:sz w:val="24"/>
          <w:szCs w:val="24"/>
        </w:rPr>
        <w:t xml:space="preserve">Commodity: </w:t>
      </w:r>
      <w:r w:rsidR="004A4B7E" w:rsidRPr="004A4B7E">
        <w:rPr>
          <w:b w:val="0"/>
          <w:color w:val="000000"/>
          <w:spacing w:val="5"/>
          <w:sz w:val="24"/>
          <w:szCs w:val="16"/>
        </w:rPr>
        <w:t>Copper Cathodes (Electrolytic Copper Cathode, Grade A</w:t>
      </w:r>
      <w:r w:rsidR="004A4B7E" w:rsidRPr="004A4B7E">
        <w:rPr>
          <w:rStyle w:val="wixui-rich-texttext"/>
          <w:b w:val="0"/>
          <w:color w:val="000000"/>
          <w:sz w:val="40"/>
          <w:szCs w:val="18"/>
          <w:bdr w:val="none" w:sz="0" w:space="0" w:color="auto" w:frame="1"/>
        </w:rPr>
        <w:t xml:space="preserve"> </w:t>
      </w:r>
      <w:r w:rsidR="004A4B7E" w:rsidRPr="004A4B7E">
        <w:rPr>
          <w:rStyle w:val="wixui-rich-texttext"/>
          <w:b w:val="0"/>
          <w:color w:val="000000"/>
          <w:sz w:val="24"/>
          <w:szCs w:val="18"/>
          <w:bdr w:val="none" w:sz="0" w:space="0" w:color="auto" w:frame="1"/>
        </w:rPr>
        <w:t>(Non-registries LME)</w:t>
      </w:r>
    </w:p>
    <w:p w:rsidR="007C2E86" w:rsidRDefault="007C2E86" w:rsidP="000A1375">
      <w:pPr>
        <w:spacing w:after="0" w:line="240" w:lineRule="auto"/>
        <w:rPr>
          <w:rFonts w:ascii="Times New Roman" w:eastAsia="Times New Roman" w:hAnsi="Times New Roman" w:cs="Times New Roman"/>
          <w:sz w:val="24"/>
          <w:szCs w:val="24"/>
        </w:rPr>
      </w:pPr>
      <w:r w:rsidRPr="007C2E86">
        <w:rPr>
          <w:rFonts w:ascii="Times New Roman" w:eastAsia="Times New Roman" w:hAnsi="Times New Roman" w:cs="Times New Roman"/>
          <w:b/>
          <w:bCs/>
          <w:sz w:val="24"/>
          <w:szCs w:val="24"/>
        </w:rPr>
        <w:t>Quality:</w:t>
      </w:r>
      <w:r w:rsidRPr="007C2E86">
        <w:rPr>
          <w:rFonts w:ascii="Times New Roman" w:eastAsia="Times New Roman" w:hAnsi="Times New Roman" w:cs="Times New Roman"/>
          <w:sz w:val="24"/>
          <w:szCs w:val="24"/>
        </w:rPr>
        <w:t xml:space="preserve"> </w:t>
      </w:r>
      <w:r w:rsidR="005E1B31">
        <w:rPr>
          <w:rFonts w:ascii="Times New Roman" w:eastAsia="Times New Roman" w:hAnsi="Times New Roman" w:cs="Times New Roman"/>
          <w:sz w:val="24"/>
          <w:szCs w:val="24"/>
        </w:rPr>
        <w:t>As per Annex 1</w:t>
      </w:r>
    </w:p>
    <w:p w:rsidR="00AD6EE0" w:rsidRPr="00AD6EE0" w:rsidRDefault="00AD6EE0" w:rsidP="000A1375">
      <w:pPr>
        <w:pStyle w:val="font8"/>
        <w:spacing w:before="0" w:beforeAutospacing="0" w:after="0" w:afterAutospacing="0"/>
        <w:textAlignment w:val="baseline"/>
        <w:rPr>
          <w:color w:val="000000"/>
          <w:spacing w:val="7"/>
          <w:szCs w:val="16"/>
        </w:rPr>
      </w:pPr>
      <w:r w:rsidRPr="00AD6EE0">
        <w:rPr>
          <w:b/>
          <w:color w:val="000000"/>
          <w:spacing w:val="7"/>
          <w:szCs w:val="16"/>
        </w:rPr>
        <w:t xml:space="preserve">Weight </w:t>
      </w:r>
      <w:r w:rsidR="00EB1716">
        <w:rPr>
          <w:b/>
          <w:color w:val="000000"/>
          <w:spacing w:val="7"/>
          <w:szCs w:val="16"/>
        </w:rPr>
        <w:t xml:space="preserve">&amp; </w:t>
      </w:r>
      <w:r w:rsidRPr="00AD6EE0">
        <w:rPr>
          <w:b/>
          <w:color w:val="000000"/>
          <w:spacing w:val="7"/>
          <w:szCs w:val="16"/>
        </w:rPr>
        <w:t>Packing</w:t>
      </w:r>
      <w:r w:rsidR="00EB1716">
        <w:rPr>
          <w:b/>
          <w:color w:val="000000"/>
          <w:spacing w:val="7"/>
          <w:szCs w:val="16"/>
        </w:rPr>
        <w:t xml:space="preserve"> &amp; Dimension</w:t>
      </w:r>
      <w:r w:rsidRPr="00AD6EE0">
        <w:rPr>
          <w:b/>
          <w:color w:val="000000"/>
          <w:spacing w:val="7"/>
          <w:szCs w:val="16"/>
        </w:rPr>
        <w:t>:</w:t>
      </w:r>
      <w:r w:rsidRPr="00AD6EE0">
        <w:rPr>
          <w:color w:val="000000"/>
          <w:spacing w:val="7"/>
          <w:szCs w:val="16"/>
        </w:rPr>
        <w:t xml:space="preserve"> </w:t>
      </w:r>
      <w:r w:rsidR="00EB1716">
        <w:rPr>
          <w:color w:val="000000"/>
          <w:spacing w:val="7"/>
          <w:szCs w:val="16"/>
        </w:rPr>
        <w:t xml:space="preserve"> As per Anne 1</w:t>
      </w:r>
    </w:p>
    <w:p w:rsidR="005C454E" w:rsidRDefault="007C2E86" w:rsidP="005C454E">
      <w:pPr>
        <w:spacing w:after="0" w:line="240" w:lineRule="auto"/>
        <w:rPr>
          <w:rFonts w:ascii="Times New Roman" w:eastAsia="Times New Roman" w:hAnsi="Times New Roman" w:cs="Times New Roman"/>
          <w:sz w:val="24"/>
          <w:szCs w:val="24"/>
        </w:rPr>
      </w:pPr>
      <w:r w:rsidRPr="007C2E86">
        <w:rPr>
          <w:rFonts w:ascii="Times New Roman" w:eastAsia="Times New Roman" w:hAnsi="Times New Roman" w:cs="Times New Roman"/>
          <w:b/>
          <w:bCs/>
          <w:sz w:val="24"/>
          <w:szCs w:val="24"/>
        </w:rPr>
        <w:t>Origin:</w:t>
      </w:r>
      <w:r w:rsidRPr="007C2E86">
        <w:rPr>
          <w:rFonts w:ascii="Times New Roman" w:eastAsia="Times New Roman" w:hAnsi="Times New Roman" w:cs="Times New Roman"/>
          <w:sz w:val="24"/>
          <w:szCs w:val="24"/>
        </w:rPr>
        <w:t xml:space="preserve"> </w:t>
      </w:r>
      <w:r w:rsidR="00606D08">
        <w:rPr>
          <w:rFonts w:ascii="Times New Roman" w:eastAsia="Times New Roman" w:hAnsi="Times New Roman" w:cs="Times New Roman"/>
          <w:sz w:val="24"/>
          <w:szCs w:val="24"/>
        </w:rPr>
        <w:t>____________</w:t>
      </w:r>
    </w:p>
    <w:p w:rsidR="005C454E" w:rsidRDefault="005C454E" w:rsidP="005C454E">
      <w:pPr>
        <w:spacing w:after="0" w:line="240" w:lineRule="auto"/>
        <w:rPr>
          <w:rFonts w:ascii="Times New Roman" w:eastAsia="Times New Roman" w:hAnsi="Times New Roman" w:cs="Times New Roman"/>
          <w:sz w:val="24"/>
          <w:szCs w:val="24"/>
        </w:rPr>
      </w:pPr>
    </w:p>
    <w:p w:rsidR="007C2E86" w:rsidRPr="007C2E86" w:rsidRDefault="007C2E86" w:rsidP="005C454E">
      <w:pPr>
        <w:spacing w:after="0" w:line="240" w:lineRule="auto"/>
        <w:rPr>
          <w:rFonts w:ascii="Times New Roman" w:eastAsia="Times New Roman" w:hAnsi="Times New Roman" w:cs="Times New Roman"/>
          <w:b/>
          <w:bCs/>
          <w:sz w:val="27"/>
          <w:szCs w:val="27"/>
        </w:rPr>
      </w:pPr>
      <w:r w:rsidRPr="007C2E86">
        <w:rPr>
          <w:rFonts w:ascii="Times New Roman" w:eastAsia="Times New Roman" w:hAnsi="Times New Roman" w:cs="Times New Roman"/>
          <w:b/>
          <w:bCs/>
          <w:sz w:val="27"/>
          <w:szCs w:val="27"/>
        </w:rPr>
        <w:t>4. Quantity</w:t>
      </w:r>
    </w:p>
    <w:p w:rsidR="007C2E86" w:rsidRDefault="007C2E86" w:rsidP="000A1375">
      <w:pPr>
        <w:spacing w:after="0" w:line="240" w:lineRule="auto"/>
        <w:rPr>
          <w:rFonts w:ascii="Times New Roman" w:eastAsia="Times New Roman" w:hAnsi="Times New Roman" w:cs="Times New Roman"/>
          <w:sz w:val="24"/>
          <w:szCs w:val="24"/>
        </w:rPr>
      </w:pPr>
      <w:r w:rsidRPr="007C2E86">
        <w:rPr>
          <w:rFonts w:ascii="Times New Roman" w:eastAsia="Times New Roman" w:hAnsi="Times New Roman" w:cs="Times New Roman"/>
          <w:b/>
          <w:bCs/>
          <w:sz w:val="24"/>
          <w:szCs w:val="24"/>
        </w:rPr>
        <w:t>Trial Order:</w:t>
      </w:r>
      <w:r w:rsidRPr="007C2E86">
        <w:rPr>
          <w:rFonts w:ascii="Times New Roman" w:eastAsia="Times New Roman" w:hAnsi="Times New Roman" w:cs="Times New Roman"/>
          <w:sz w:val="24"/>
          <w:szCs w:val="24"/>
        </w:rPr>
        <w:t xml:space="preserve"> </w:t>
      </w:r>
      <w:r w:rsidR="00D45239">
        <w:rPr>
          <w:rFonts w:ascii="Times New Roman" w:eastAsia="Times New Roman" w:hAnsi="Times New Roman" w:cs="Times New Roman"/>
          <w:sz w:val="24"/>
          <w:szCs w:val="24"/>
        </w:rPr>
        <w:t xml:space="preserve">1.000 </w:t>
      </w:r>
      <w:r w:rsidRPr="007C2E86">
        <w:rPr>
          <w:rFonts w:ascii="Times New Roman" w:eastAsia="Times New Roman" w:hAnsi="Times New Roman" w:cs="Times New Roman"/>
          <w:sz w:val="24"/>
          <w:szCs w:val="24"/>
        </w:rPr>
        <w:t>MT</w:t>
      </w:r>
    </w:p>
    <w:p w:rsidR="005C454E" w:rsidRPr="007C2E86" w:rsidRDefault="005C454E" w:rsidP="000A1375">
      <w:pPr>
        <w:spacing w:after="0" w:line="240" w:lineRule="auto"/>
        <w:rPr>
          <w:rFonts w:ascii="Times New Roman" w:eastAsia="Times New Roman" w:hAnsi="Times New Roman" w:cs="Times New Roman"/>
          <w:sz w:val="24"/>
          <w:szCs w:val="24"/>
        </w:rPr>
      </w:pPr>
      <w:r w:rsidRPr="005C454E">
        <w:rPr>
          <w:rFonts w:ascii="Times New Roman" w:eastAsia="Times New Roman" w:hAnsi="Times New Roman" w:cs="Times New Roman"/>
          <w:b/>
          <w:sz w:val="24"/>
          <w:szCs w:val="24"/>
        </w:rPr>
        <w:t>Monthly quantity:</w:t>
      </w:r>
      <w:r>
        <w:rPr>
          <w:rFonts w:ascii="Times New Roman" w:eastAsia="Times New Roman" w:hAnsi="Times New Roman" w:cs="Times New Roman"/>
          <w:sz w:val="24"/>
          <w:szCs w:val="24"/>
        </w:rPr>
        <w:t xml:space="preserve"> </w:t>
      </w:r>
      <w:r w:rsidR="00D45239">
        <w:rPr>
          <w:rFonts w:ascii="Times New Roman" w:eastAsia="Times New Roman" w:hAnsi="Times New Roman" w:cs="Times New Roman"/>
          <w:sz w:val="24"/>
          <w:szCs w:val="24"/>
        </w:rPr>
        <w:t>_______</w:t>
      </w:r>
      <w:r>
        <w:rPr>
          <w:rFonts w:ascii="Times New Roman" w:eastAsia="Times New Roman" w:hAnsi="Times New Roman" w:cs="Times New Roman"/>
          <w:sz w:val="24"/>
          <w:szCs w:val="24"/>
        </w:rPr>
        <w:t>MT +/-5%</w:t>
      </w:r>
    </w:p>
    <w:p w:rsidR="005C454E" w:rsidRDefault="007C2E86" w:rsidP="005C454E">
      <w:pPr>
        <w:spacing w:after="0" w:line="240" w:lineRule="auto"/>
        <w:rPr>
          <w:rFonts w:ascii="Times New Roman" w:eastAsia="Times New Roman" w:hAnsi="Times New Roman" w:cs="Times New Roman"/>
          <w:sz w:val="24"/>
          <w:szCs w:val="24"/>
        </w:rPr>
      </w:pPr>
      <w:r w:rsidRPr="007C2E86">
        <w:rPr>
          <w:rFonts w:ascii="Times New Roman" w:eastAsia="Times New Roman" w:hAnsi="Times New Roman" w:cs="Times New Roman"/>
          <w:b/>
          <w:bCs/>
          <w:sz w:val="24"/>
          <w:szCs w:val="24"/>
        </w:rPr>
        <w:t>Contract Quantity:</w:t>
      </w:r>
      <w:r w:rsidRPr="007C2E86">
        <w:rPr>
          <w:rFonts w:ascii="Times New Roman" w:eastAsia="Times New Roman" w:hAnsi="Times New Roman" w:cs="Times New Roman"/>
          <w:sz w:val="24"/>
          <w:szCs w:val="24"/>
        </w:rPr>
        <w:t xml:space="preserve"> </w:t>
      </w:r>
      <w:r w:rsidR="00D45239">
        <w:rPr>
          <w:rFonts w:ascii="Times New Roman" w:eastAsia="Times New Roman" w:hAnsi="Times New Roman" w:cs="Times New Roman"/>
          <w:sz w:val="24"/>
          <w:szCs w:val="24"/>
        </w:rPr>
        <w:t>______</w:t>
      </w:r>
      <w:r w:rsidRPr="007C2E86">
        <w:rPr>
          <w:rFonts w:ascii="Times New Roman" w:eastAsia="Times New Roman" w:hAnsi="Times New Roman" w:cs="Times New Roman"/>
          <w:sz w:val="24"/>
          <w:szCs w:val="24"/>
        </w:rPr>
        <w:t xml:space="preserve">MT </w:t>
      </w:r>
      <w:r w:rsidR="00D2231B">
        <w:rPr>
          <w:rFonts w:ascii="Times New Roman" w:eastAsia="Times New Roman" w:hAnsi="Times New Roman" w:cs="Times New Roman"/>
          <w:sz w:val="24"/>
          <w:szCs w:val="24"/>
        </w:rPr>
        <w:t xml:space="preserve">+/-5% </w:t>
      </w:r>
    </w:p>
    <w:p w:rsidR="005C454E" w:rsidRDefault="005C454E" w:rsidP="005C454E">
      <w:pPr>
        <w:spacing w:after="0" w:line="240" w:lineRule="auto"/>
        <w:rPr>
          <w:rFonts w:ascii="Times New Roman" w:eastAsia="Times New Roman" w:hAnsi="Times New Roman" w:cs="Times New Roman"/>
          <w:sz w:val="24"/>
          <w:szCs w:val="24"/>
        </w:rPr>
      </w:pPr>
    </w:p>
    <w:p w:rsidR="007C2E86" w:rsidRPr="007C2E86" w:rsidRDefault="007C2E86" w:rsidP="005C454E">
      <w:pPr>
        <w:spacing w:after="0" w:line="240" w:lineRule="auto"/>
        <w:rPr>
          <w:rFonts w:ascii="Times New Roman" w:eastAsia="Times New Roman" w:hAnsi="Times New Roman" w:cs="Times New Roman"/>
          <w:b/>
          <w:bCs/>
          <w:sz w:val="27"/>
          <w:szCs w:val="27"/>
        </w:rPr>
      </w:pPr>
      <w:r w:rsidRPr="007C2E86">
        <w:rPr>
          <w:rFonts w:ascii="Times New Roman" w:eastAsia="Times New Roman" w:hAnsi="Times New Roman" w:cs="Times New Roman"/>
          <w:b/>
          <w:bCs/>
          <w:sz w:val="27"/>
          <w:szCs w:val="27"/>
        </w:rPr>
        <w:t>5. Price</w:t>
      </w:r>
    </w:p>
    <w:p w:rsidR="00045F3B" w:rsidRDefault="007C2E86" w:rsidP="00AD6EE0">
      <w:pPr>
        <w:pStyle w:val="font8"/>
        <w:spacing w:before="0" w:beforeAutospacing="0" w:after="0" w:afterAutospacing="0" w:line="265" w:lineRule="atLeast"/>
        <w:textAlignment w:val="baseline"/>
        <w:rPr>
          <w:color w:val="000000"/>
          <w:spacing w:val="7"/>
        </w:rPr>
      </w:pPr>
      <w:r w:rsidRPr="00AD6EE0">
        <w:rPr>
          <w:b/>
          <w:bCs/>
        </w:rPr>
        <w:t>Unit Price:</w:t>
      </w:r>
      <w:r w:rsidRPr="007C2E86">
        <w:t xml:space="preserve"> </w:t>
      </w:r>
      <w:r w:rsidR="00AD6EE0" w:rsidRPr="00AD6EE0">
        <w:rPr>
          <w:color w:val="000000"/>
          <w:spacing w:val="7"/>
        </w:rPr>
        <w:t xml:space="preserve">The price shall be based on the LME Copper Grade </w:t>
      </w:r>
      <w:proofErr w:type="gramStart"/>
      <w:r w:rsidR="00AD6EE0" w:rsidRPr="00AD6EE0">
        <w:rPr>
          <w:color w:val="000000"/>
          <w:spacing w:val="7"/>
        </w:rPr>
        <w:t>A</w:t>
      </w:r>
      <w:proofErr w:type="gramEnd"/>
      <w:r w:rsidR="00AD6EE0" w:rsidRPr="00AD6EE0">
        <w:rPr>
          <w:color w:val="000000"/>
          <w:spacing w:val="7"/>
        </w:rPr>
        <w:t xml:space="preserve"> 3-Month Closing Price (USD/MT) on the date of payment instrument activation (DLC) minus </w:t>
      </w:r>
      <w:r w:rsidR="00D45239">
        <w:rPr>
          <w:color w:val="000000"/>
          <w:spacing w:val="7"/>
        </w:rPr>
        <w:t>___</w:t>
      </w:r>
      <w:r w:rsidR="007B5779">
        <w:rPr>
          <w:color w:val="000000"/>
          <w:spacing w:val="7"/>
        </w:rPr>
        <w:t xml:space="preserve"> </w:t>
      </w:r>
      <w:r w:rsidR="00AD6EE0" w:rsidRPr="00AD6EE0">
        <w:rPr>
          <w:color w:val="000000"/>
          <w:spacing w:val="7"/>
        </w:rPr>
        <w:t>% discount</w:t>
      </w:r>
      <w:r w:rsidR="00045F3B">
        <w:rPr>
          <w:color w:val="000000"/>
          <w:spacing w:val="7"/>
        </w:rPr>
        <w:t>.</w:t>
      </w:r>
      <w:r w:rsidR="000A1375">
        <w:rPr>
          <w:color w:val="000000"/>
          <w:spacing w:val="7"/>
        </w:rPr>
        <w:t xml:space="preserve"> </w:t>
      </w:r>
    </w:p>
    <w:p w:rsidR="005447D7" w:rsidRPr="005447D7" w:rsidRDefault="00045F3B" w:rsidP="005447D7">
      <w:pPr>
        <w:pStyle w:val="font8"/>
        <w:spacing w:before="0" w:beforeAutospacing="0" w:after="0" w:afterAutospacing="0" w:line="265" w:lineRule="atLeast"/>
        <w:textAlignment w:val="baseline"/>
        <w:rPr>
          <w:color w:val="000008"/>
        </w:rPr>
      </w:pPr>
      <w:r>
        <w:rPr>
          <w:color w:val="000000"/>
          <w:spacing w:val="7"/>
        </w:rPr>
        <w:t>T</w:t>
      </w:r>
      <w:r w:rsidR="00AD6EE0" w:rsidRPr="00AD6EE0">
        <w:rPr>
          <w:color w:val="000000"/>
          <w:spacing w:val="7"/>
        </w:rPr>
        <w:t>he official London Metal Exchange website: </w:t>
      </w:r>
      <w:hyperlink r:id="rId8" w:tgtFrame="_blank" w:history="1">
        <w:r w:rsidR="00AD6EE0" w:rsidRPr="00AD6EE0">
          <w:rPr>
            <w:rStyle w:val="Hyperlink"/>
            <w:spacing w:val="7"/>
            <w:bdr w:val="none" w:sz="0" w:space="0" w:color="auto" w:frame="1"/>
          </w:rPr>
          <w:t>www.lme.com</w:t>
        </w:r>
      </w:hyperlink>
      <w:r w:rsidR="00AD6EE0" w:rsidRPr="00AD6EE0">
        <w:rPr>
          <w:color w:val="000000"/>
          <w:spacing w:val="7"/>
        </w:rPr>
        <w:t>.</w:t>
      </w:r>
      <w:r w:rsidR="005447D7" w:rsidRPr="005447D7">
        <w:rPr>
          <w:color w:val="000008"/>
        </w:rPr>
        <w:t>The price shall remain fixed for the entire duration of the contract.</w:t>
      </w:r>
    </w:p>
    <w:p w:rsidR="005447D7" w:rsidRPr="00AD6EE0" w:rsidRDefault="005447D7" w:rsidP="00AD6EE0">
      <w:pPr>
        <w:pStyle w:val="font8"/>
        <w:spacing w:before="0" w:beforeAutospacing="0" w:after="0" w:afterAutospacing="0" w:line="265" w:lineRule="atLeast"/>
        <w:textAlignment w:val="baseline"/>
        <w:rPr>
          <w:color w:val="000000"/>
          <w:spacing w:val="7"/>
        </w:rPr>
      </w:pPr>
    </w:p>
    <w:p w:rsidR="007C2E86" w:rsidRDefault="00AD6EE0" w:rsidP="00634ACF">
      <w:pPr>
        <w:pStyle w:val="Heading3"/>
        <w:spacing w:before="0" w:beforeAutospacing="0" w:after="0" w:afterAutospacing="0" w:line="336" w:lineRule="atLeast"/>
        <w:textAlignment w:val="baseline"/>
      </w:pPr>
      <w:r w:rsidRPr="00AD6EE0">
        <w:rPr>
          <w:rStyle w:val="wixui-rich-texttext"/>
          <w:b w:val="0"/>
          <w:bCs w:val="0"/>
          <w:color w:val="1A2B6D"/>
          <w:sz w:val="24"/>
          <w:szCs w:val="24"/>
          <w:bdr w:val="none" w:sz="0" w:space="0" w:color="auto" w:frame="1"/>
        </w:rPr>
        <w:lastRenderedPageBreak/>
        <w:t>​</w:t>
      </w:r>
      <w:r w:rsidR="007C2E86" w:rsidRPr="007C2E86">
        <w:t>6. Delivery Terms</w:t>
      </w:r>
    </w:p>
    <w:p w:rsidR="004A4B7E" w:rsidRPr="007C2E86" w:rsidRDefault="004A4B7E" w:rsidP="00634ACF">
      <w:pPr>
        <w:pStyle w:val="Heading3"/>
        <w:spacing w:before="0" w:beforeAutospacing="0" w:after="0" w:afterAutospacing="0" w:line="336" w:lineRule="atLeast"/>
        <w:textAlignment w:val="baseline"/>
      </w:pPr>
    </w:p>
    <w:p w:rsidR="007C2E86" w:rsidRPr="007C2E86" w:rsidRDefault="007C2E86" w:rsidP="000A1375">
      <w:pPr>
        <w:spacing w:after="0" w:line="240" w:lineRule="auto"/>
        <w:rPr>
          <w:rFonts w:ascii="Times New Roman" w:eastAsia="Times New Roman" w:hAnsi="Times New Roman" w:cs="Times New Roman"/>
          <w:sz w:val="40"/>
          <w:szCs w:val="24"/>
        </w:rPr>
      </w:pPr>
      <w:proofErr w:type="spellStart"/>
      <w:r w:rsidRPr="007C2E86">
        <w:rPr>
          <w:rFonts w:ascii="Times New Roman" w:eastAsia="Times New Roman" w:hAnsi="Times New Roman" w:cs="Times New Roman"/>
          <w:b/>
          <w:bCs/>
          <w:sz w:val="24"/>
          <w:szCs w:val="24"/>
        </w:rPr>
        <w:t>Incoterms</w:t>
      </w:r>
      <w:proofErr w:type="spellEnd"/>
      <w:r w:rsidRPr="007C2E86">
        <w:rPr>
          <w:rFonts w:ascii="Times New Roman" w:eastAsia="Times New Roman" w:hAnsi="Times New Roman" w:cs="Times New Roman"/>
          <w:b/>
          <w:bCs/>
          <w:sz w:val="24"/>
          <w:szCs w:val="24"/>
        </w:rPr>
        <w:t>:</w:t>
      </w:r>
      <w:r w:rsidRPr="007C2E86">
        <w:rPr>
          <w:rFonts w:ascii="Times New Roman" w:eastAsia="Times New Roman" w:hAnsi="Times New Roman" w:cs="Times New Roman"/>
          <w:sz w:val="24"/>
          <w:szCs w:val="24"/>
        </w:rPr>
        <w:t xml:space="preserve"> </w:t>
      </w:r>
      <w:proofErr w:type="gramStart"/>
      <w:r w:rsidRPr="007C2E86">
        <w:rPr>
          <w:rFonts w:ascii="Times New Roman" w:eastAsia="Times New Roman" w:hAnsi="Times New Roman" w:cs="Times New Roman"/>
          <w:sz w:val="24"/>
          <w:szCs w:val="24"/>
        </w:rPr>
        <w:t xml:space="preserve">CIF  </w:t>
      </w:r>
      <w:proofErr w:type="spellStart"/>
      <w:r w:rsidR="000E777D" w:rsidRPr="000E777D">
        <w:rPr>
          <w:rFonts w:ascii="Times New Roman" w:hAnsi="Times New Roman" w:cs="Times New Roman"/>
          <w:color w:val="000000"/>
          <w:spacing w:val="5"/>
          <w:sz w:val="24"/>
          <w:szCs w:val="16"/>
        </w:rPr>
        <w:t>Incoterms</w:t>
      </w:r>
      <w:proofErr w:type="spellEnd"/>
      <w:proofErr w:type="gramEnd"/>
      <w:r w:rsidR="000E777D" w:rsidRPr="000E777D">
        <w:rPr>
          <w:rFonts w:ascii="Times New Roman" w:hAnsi="Times New Roman" w:cs="Times New Roman"/>
          <w:color w:val="000000"/>
          <w:spacing w:val="5"/>
          <w:sz w:val="24"/>
          <w:szCs w:val="16"/>
        </w:rPr>
        <w:t>® 2020</w:t>
      </w:r>
    </w:p>
    <w:p w:rsidR="007C2E86" w:rsidRPr="007C2E86" w:rsidRDefault="007C2E86" w:rsidP="000A1375">
      <w:pPr>
        <w:spacing w:after="0" w:line="240" w:lineRule="auto"/>
        <w:rPr>
          <w:rFonts w:ascii="Times New Roman" w:eastAsia="Times New Roman" w:hAnsi="Times New Roman" w:cs="Times New Roman"/>
          <w:sz w:val="24"/>
          <w:szCs w:val="24"/>
        </w:rPr>
      </w:pPr>
      <w:r w:rsidRPr="007C2E86">
        <w:rPr>
          <w:rFonts w:ascii="Times New Roman" w:eastAsia="Times New Roman" w:hAnsi="Times New Roman" w:cs="Times New Roman"/>
          <w:b/>
          <w:bCs/>
          <w:sz w:val="24"/>
          <w:szCs w:val="24"/>
        </w:rPr>
        <w:t>Loading Port</w:t>
      </w:r>
      <w:r w:rsidR="001C51EA">
        <w:rPr>
          <w:rFonts w:ascii="Times New Roman" w:eastAsia="Times New Roman" w:hAnsi="Times New Roman" w:cs="Times New Roman"/>
          <w:b/>
          <w:bCs/>
          <w:sz w:val="24"/>
          <w:szCs w:val="24"/>
        </w:rPr>
        <w:t>s</w:t>
      </w:r>
      <w:r w:rsidRPr="007C2E86">
        <w:rPr>
          <w:rFonts w:ascii="Times New Roman" w:eastAsia="Times New Roman" w:hAnsi="Times New Roman" w:cs="Times New Roman"/>
          <w:b/>
          <w:bCs/>
          <w:sz w:val="24"/>
          <w:szCs w:val="24"/>
        </w:rPr>
        <w:t>:</w:t>
      </w:r>
      <w:r w:rsidRPr="007C2E86">
        <w:rPr>
          <w:rFonts w:ascii="Times New Roman" w:eastAsia="Times New Roman" w:hAnsi="Times New Roman" w:cs="Times New Roman"/>
          <w:sz w:val="24"/>
          <w:szCs w:val="24"/>
        </w:rPr>
        <w:t xml:space="preserve"> </w:t>
      </w:r>
      <w:r w:rsidR="00606D08">
        <w:rPr>
          <w:rFonts w:ascii="Times New Roman" w:eastAsia="Times New Roman" w:hAnsi="Times New Roman" w:cs="Times New Roman"/>
          <w:sz w:val="24"/>
          <w:szCs w:val="24"/>
        </w:rPr>
        <w:t>___________________, a</w:t>
      </w:r>
      <w:r w:rsidR="006F0A0A">
        <w:rPr>
          <w:rFonts w:ascii="Times New Roman" w:eastAsia="Times New Roman" w:hAnsi="Times New Roman" w:cs="Times New Roman"/>
          <w:sz w:val="24"/>
          <w:szCs w:val="24"/>
        </w:rPr>
        <w:t xml:space="preserve">t </w:t>
      </w:r>
      <w:proofErr w:type="spellStart"/>
      <w:r w:rsidR="006F0A0A">
        <w:rPr>
          <w:rFonts w:ascii="Times New Roman" w:eastAsia="Times New Roman" w:hAnsi="Times New Roman" w:cs="Times New Roman"/>
          <w:sz w:val="24"/>
          <w:szCs w:val="24"/>
        </w:rPr>
        <w:t>Saller</w:t>
      </w:r>
      <w:r w:rsidR="00341137">
        <w:rPr>
          <w:rFonts w:ascii="Times New Roman" w:eastAsia="Times New Roman" w:hAnsi="Times New Roman" w:cs="Times New Roman"/>
          <w:sz w:val="24"/>
          <w:szCs w:val="24"/>
        </w:rPr>
        <w:t>'</w:t>
      </w:r>
      <w:r w:rsidR="006F0A0A">
        <w:rPr>
          <w:rFonts w:ascii="Times New Roman" w:eastAsia="Times New Roman" w:hAnsi="Times New Roman" w:cs="Times New Roman"/>
          <w:sz w:val="24"/>
          <w:szCs w:val="24"/>
        </w:rPr>
        <w:t>s</w:t>
      </w:r>
      <w:proofErr w:type="spellEnd"/>
      <w:r w:rsidR="006F0A0A">
        <w:rPr>
          <w:rFonts w:ascii="Times New Roman" w:eastAsia="Times New Roman" w:hAnsi="Times New Roman" w:cs="Times New Roman"/>
          <w:sz w:val="24"/>
          <w:szCs w:val="24"/>
        </w:rPr>
        <w:t xml:space="preserve"> option</w:t>
      </w:r>
    </w:p>
    <w:p w:rsidR="007C2E86" w:rsidRPr="007C2E86" w:rsidRDefault="007C2E86" w:rsidP="000A1375">
      <w:pPr>
        <w:spacing w:after="0" w:line="240" w:lineRule="auto"/>
        <w:rPr>
          <w:rFonts w:ascii="Times New Roman" w:eastAsia="Times New Roman" w:hAnsi="Times New Roman" w:cs="Times New Roman"/>
          <w:sz w:val="24"/>
          <w:szCs w:val="24"/>
        </w:rPr>
      </w:pPr>
      <w:proofErr w:type="gramStart"/>
      <w:r w:rsidRPr="007C2E86">
        <w:rPr>
          <w:rFonts w:ascii="Times New Roman" w:eastAsia="Times New Roman" w:hAnsi="Times New Roman" w:cs="Times New Roman"/>
          <w:b/>
          <w:bCs/>
          <w:sz w:val="24"/>
          <w:szCs w:val="24"/>
        </w:rPr>
        <w:t>Discharging Port:</w:t>
      </w:r>
      <w:r w:rsidRPr="007C2E86">
        <w:rPr>
          <w:rFonts w:ascii="Times New Roman" w:eastAsia="Times New Roman" w:hAnsi="Times New Roman" w:cs="Times New Roman"/>
          <w:sz w:val="24"/>
          <w:szCs w:val="24"/>
        </w:rPr>
        <w:t xml:space="preserve"> </w:t>
      </w:r>
      <w:r w:rsidR="00D45239">
        <w:rPr>
          <w:rFonts w:ascii="Times New Roman" w:eastAsia="Times New Roman" w:hAnsi="Times New Roman" w:cs="Times New Roman"/>
          <w:sz w:val="24"/>
          <w:szCs w:val="24"/>
        </w:rPr>
        <w:t>________</w:t>
      </w:r>
      <w:r w:rsidR="00606D08">
        <w:rPr>
          <w:rFonts w:ascii="Times New Roman" w:eastAsia="Times New Roman" w:hAnsi="Times New Roman" w:cs="Times New Roman"/>
          <w:sz w:val="24"/>
          <w:szCs w:val="24"/>
        </w:rPr>
        <w:t>______</w:t>
      </w:r>
      <w:r w:rsidR="00D45239">
        <w:rPr>
          <w:rFonts w:ascii="Times New Roman" w:eastAsia="Times New Roman" w:hAnsi="Times New Roman" w:cs="Times New Roman"/>
          <w:sz w:val="24"/>
          <w:szCs w:val="24"/>
        </w:rPr>
        <w:t>___</w:t>
      </w:r>
      <w:r w:rsidR="00C60C8C">
        <w:rPr>
          <w:rFonts w:ascii="Times New Roman" w:eastAsia="Times New Roman" w:hAnsi="Times New Roman" w:cs="Times New Roman"/>
          <w:sz w:val="24"/>
          <w:szCs w:val="24"/>
        </w:rPr>
        <w:t>, at Buyers option.</w:t>
      </w:r>
      <w:proofErr w:type="gramEnd"/>
    </w:p>
    <w:p w:rsidR="00D2231B" w:rsidRDefault="007C2E86" w:rsidP="00D2231B">
      <w:pPr>
        <w:pStyle w:val="font8"/>
        <w:spacing w:before="0" w:beforeAutospacing="0" w:after="0" w:afterAutospacing="0" w:line="265" w:lineRule="atLeast"/>
        <w:textAlignment w:val="baseline"/>
        <w:rPr>
          <w:color w:val="000000"/>
          <w:spacing w:val="7"/>
        </w:rPr>
      </w:pPr>
      <w:r w:rsidRPr="007C2E86">
        <w:rPr>
          <w:b/>
          <w:bCs/>
        </w:rPr>
        <w:t>Shipment Schedule:</w:t>
      </w:r>
      <w:r w:rsidRPr="007C2E86">
        <w:t xml:space="preserve"> </w:t>
      </w:r>
      <w:r w:rsidR="00EB1716">
        <w:t xml:space="preserve">As per Annex 2, </w:t>
      </w:r>
      <w:r w:rsidR="00A251C1">
        <w:rPr>
          <w:color w:val="000000"/>
          <w:spacing w:val="7"/>
        </w:rPr>
        <w:t>w</w:t>
      </w:r>
      <w:r w:rsidR="00D2231B" w:rsidRPr="00D2231B">
        <w:rPr>
          <w:color w:val="000000"/>
          <w:spacing w:val="7"/>
        </w:rPr>
        <w:t xml:space="preserve">ithin </w:t>
      </w:r>
      <w:r w:rsidR="007C7748">
        <w:rPr>
          <w:color w:val="000000"/>
          <w:spacing w:val="7"/>
        </w:rPr>
        <w:t>(25</w:t>
      </w:r>
      <w:r w:rsidR="00D2231B" w:rsidRPr="00D2231B">
        <w:rPr>
          <w:color w:val="000000"/>
          <w:spacing w:val="7"/>
        </w:rPr>
        <w:t>–</w:t>
      </w:r>
      <w:r w:rsidR="007C7748">
        <w:rPr>
          <w:color w:val="000000"/>
          <w:spacing w:val="7"/>
        </w:rPr>
        <w:t>30)</w:t>
      </w:r>
      <w:r w:rsidR="00D2231B" w:rsidRPr="00D2231B">
        <w:rPr>
          <w:color w:val="000000"/>
          <w:spacing w:val="7"/>
        </w:rPr>
        <w:t xml:space="preserve"> days after bank instrument verification.</w:t>
      </w:r>
    </w:p>
    <w:p w:rsidR="00D2231B" w:rsidRPr="00D2231B" w:rsidRDefault="00D2231B" w:rsidP="00D2231B">
      <w:pPr>
        <w:pStyle w:val="font8"/>
        <w:spacing w:before="0" w:beforeAutospacing="0" w:after="0" w:afterAutospacing="0" w:line="265" w:lineRule="atLeast"/>
        <w:textAlignment w:val="baseline"/>
        <w:rPr>
          <w:color w:val="000000"/>
          <w:spacing w:val="7"/>
          <w:sz w:val="28"/>
        </w:rPr>
      </w:pPr>
    </w:p>
    <w:p w:rsidR="007C2E86" w:rsidRDefault="007C2E86" w:rsidP="00D2231B">
      <w:pPr>
        <w:spacing w:after="0" w:line="240" w:lineRule="auto"/>
        <w:rPr>
          <w:rFonts w:ascii="Times New Roman" w:eastAsia="Times New Roman" w:hAnsi="Times New Roman" w:cs="Times New Roman"/>
          <w:b/>
          <w:bCs/>
          <w:sz w:val="27"/>
          <w:szCs w:val="27"/>
        </w:rPr>
      </w:pPr>
      <w:r w:rsidRPr="007C2E86">
        <w:rPr>
          <w:rFonts w:ascii="Times New Roman" w:eastAsia="Times New Roman" w:hAnsi="Times New Roman" w:cs="Times New Roman"/>
          <w:b/>
          <w:bCs/>
          <w:sz w:val="27"/>
          <w:szCs w:val="27"/>
        </w:rPr>
        <w:t>7. Payment Terms</w:t>
      </w:r>
    </w:p>
    <w:p w:rsidR="00550365" w:rsidRDefault="00550365" w:rsidP="00550365">
      <w:pPr>
        <w:pStyle w:val="NormalWeb"/>
      </w:pPr>
      <w:r>
        <w:t xml:space="preserve">Payment shall be made by </w:t>
      </w:r>
      <w:r w:rsidRPr="00310318">
        <w:rPr>
          <w:rStyle w:val="Strong"/>
          <w:b w:val="0"/>
        </w:rPr>
        <w:t>Irrevocable, Non</w:t>
      </w:r>
      <w:r w:rsidRPr="00310318">
        <w:rPr>
          <w:rStyle w:val="Strong"/>
          <w:b w:val="0"/>
        </w:rPr>
        <w:noBreakHyphen/>
      </w:r>
      <w:proofErr w:type="spellStart"/>
      <w:r w:rsidRPr="00310318">
        <w:rPr>
          <w:rStyle w:val="Strong"/>
          <w:b w:val="0"/>
        </w:rPr>
        <w:t>Transferable</w:t>
      </w:r>
      <w:proofErr w:type="spellEnd"/>
      <w:r w:rsidRPr="00310318">
        <w:rPr>
          <w:rStyle w:val="Strong"/>
          <w:b w:val="0"/>
        </w:rPr>
        <w:t>, Documentary Letter of Credit</w:t>
      </w:r>
      <w:r>
        <w:rPr>
          <w:rStyle w:val="Strong"/>
        </w:rPr>
        <w:t xml:space="preserve"> (</w:t>
      </w:r>
      <w:r w:rsidRPr="00310318">
        <w:rPr>
          <w:rStyle w:val="Strong"/>
          <w:b w:val="0"/>
        </w:rPr>
        <w:t>DLC</w:t>
      </w:r>
      <w:r>
        <w:rPr>
          <w:rStyle w:val="Strong"/>
        </w:rPr>
        <w:t xml:space="preserve"> </w:t>
      </w:r>
      <w:r w:rsidRPr="00310318">
        <w:rPr>
          <w:rStyle w:val="Strong"/>
          <w:b w:val="0"/>
        </w:rPr>
        <w:t>MT700)</w:t>
      </w:r>
      <w:r>
        <w:t>, issued by a Top</w:t>
      </w:r>
      <w:r>
        <w:noBreakHyphen/>
        <w:t>50 international bank, confirmed and payable at sight, covering 100% of the shipment value.</w:t>
      </w:r>
    </w:p>
    <w:p w:rsidR="00550365" w:rsidRDefault="00550365" w:rsidP="00550365">
      <w:pPr>
        <w:pStyle w:val="NormalWeb"/>
      </w:pPr>
      <w:r>
        <w:t xml:space="preserve">The Buyer shall cause the DLC to be opened within </w:t>
      </w:r>
      <w:r w:rsidRPr="00310318">
        <w:rPr>
          <w:rStyle w:val="Strong"/>
          <w:b w:val="0"/>
        </w:rPr>
        <w:t>seven (7) banking days</w:t>
      </w:r>
      <w:r>
        <w:t xml:space="preserve"> after signing this Agreement.</w:t>
      </w:r>
    </w:p>
    <w:p w:rsidR="00550365" w:rsidRDefault="00550365" w:rsidP="00550365">
      <w:pPr>
        <w:pStyle w:val="NormalWeb"/>
      </w:pPr>
      <w:r>
        <w:t>Payment shall be released to the Seller against presentation of the full set of shipping documents listed below, in strict conformity with the terms of the DLC</w:t>
      </w:r>
      <w:r w:rsidR="00310318">
        <w:t xml:space="preserve"> </w:t>
      </w:r>
    </w:p>
    <w:p w:rsidR="00550365" w:rsidRDefault="00550365" w:rsidP="00550365">
      <w:pPr>
        <w:pStyle w:val="NormalWeb"/>
      </w:pPr>
      <w:r>
        <w:rPr>
          <w:rStyle w:val="Strong"/>
        </w:rPr>
        <w:t>Conditions:</w:t>
      </w:r>
      <w:r>
        <w:t xml:space="preserve"> Payment shall be effected against presentation of the </w:t>
      </w:r>
      <w:r w:rsidRPr="00310318">
        <w:rPr>
          <w:rStyle w:val="Strong"/>
          <w:b w:val="0"/>
        </w:rPr>
        <w:t>SGS</w:t>
      </w:r>
      <w:r w:rsidRPr="00310318">
        <w:rPr>
          <w:rStyle w:val="Strong"/>
          <w:b w:val="0"/>
        </w:rPr>
        <w:noBreakHyphen/>
      </w:r>
      <w:r w:rsidR="00606D08">
        <w:rPr>
          <w:rStyle w:val="Strong"/>
          <w:b w:val="0"/>
        </w:rPr>
        <w:t>_________</w:t>
      </w:r>
      <w:r w:rsidRPr="00310318">
        <w:rPr>
          <w:rStyle w:val="Strong"/>
          <w:b w:val="0"/>
        </w:rPr>
        <w:t xml:space="preserve"> certificate of inspection issued at the port of unloading</w:t>
      </w:r>
      <w:r w:rsidRPr="00310318">
        <w:rPr>
          <w:b/>
        </w:rPr>
        <w:t>,</w:t>
      </w:r>
      <w:r>
        <w:t xml:space="preserve"> together with the other required documents.</w:t>
      </w:r>
    </w:p>
    <w:p w:rsidR="00A560D5" w:rsidRDefault="00A560D5" w:rsidP="00A560D5">
      <w:pPr>
        <w:spacing w:before="100" w:beforeAutospacing="1" w:after="100" w:afterAutospacing="1" w:line="240" w:lineRule="auto"/>
        <w:rPr>
          <w:rFonts w:ascii="Times New Roman" w:hAnsi="Times New Roman" w:cs="Times New Roman"/>
          <w:color w:val="111111"/>
          <w:sz w:val="24"/>
          <w:szCs w:val="24"/>
          <w:shd w:val="clear" w:color="auto" w:fill="F7F7F7"/>
        </w:rPr>
      </w:pPr>
      <w:r w:rsidRPr="00F02B92">
        <w:rPr>
          <w:rFonts w:ascii="Times New Roman" w:hAnsi="Times New Roman" w:cs="Times New Roman"/>
          <w:color w:val="111111"/>
          <w:sz w:val="24"/>
          <w:szCs w:val="24"/>
          <w:shd w:val="clear" w:color="auto" w:fill="F7F7F7"/>
        </w:rPr>
        <w:t xml:space="preserve">The buyer will issue a </w:t>
      </w:r>
      <w:r>
        <w:rPr>
          <w:rFonts w:ascii="Times New Roman" w:hAnsi="Times New Roman" w:cs="Times New Roman"/>
          <w:color w:val="111111"/>
          <w:sz w:val="24"/>
          <w:szCs w:val="24"/>
          <w:shd w:val="clear" w:color="auto" w:fill="F7F7F7"/>
        </w:rPr>
        <w:t>D</w:t>
      </w:r>
      <w:r w:rsidRPr="00F02B92">
        <w:rPr>
          <w:rFonts w:ascii="Times New Roman" w:hAnsi="Times New Roman" w:cs="Times New Roman"/>
          <w:color w:val="111111"/>
          <w:sz w:val="24"/>
          <w:szCs w:val="24"/>
          <w:shd w:val="clear" w:color="auto" w:fill="F7F7F7"/>
        </w:rPr>
        <w:t xml:space="preserve">LC </w:t>
      </w:r>
      <w:r w:rsidR="00844F40">
        <w:rPr>
          <w:rFonts w:ascii="Times New Roman" w:hAnsi="Times New Roman" w:cs="Times New Roman"/>
          <w:color w:val="111111"/>
          <w:sz w:val="24"/>
          <w:szCs w:val="24"/>
          <w:shd w:val="clear" w:color="auto" w:fill="F7F7F7"/>
        </w:rPr>
        <w:t xml:space="preserve">(As per Anne 3) </w:t>
      </w:r>
      <w:r w:rsidRPr="00F02B92">
        <w:rPr>
          <w:rFonts w:ascii="Times New Roman" w:hAnsi="Times New Roman" w:cs="Times New Roman"/>
          <w:color w:val="111111"/>
          <w:sz w:val="24"/>
          <w:szCs w:val="24"/>
          <w:shd w:val="clear" w:color="auto" w:fill="F7F7F7"/>
        </w:rPr>
        <w:t xml:space="preserve">for the value of the monthly delivery. The buyer can pay when the bank receives the documents by TT (MT 103), in which case the </w:t>
      </w:r>
      <w:r>
        <w:rPr>
          <w:rFonts w:ascii="Times New Roman" w:hAnsi="Times New Roman" w:cs="Times New Roman"/>
          <w:color w:val="111111"/>
          <w:sz w:val="24"/>
          <w:szCs w:val="24"/>
          <w:shd w:val="clear" w:color="auto" w:fill="F7F7F7"/>
        </w:rPr>
        <w:t>D</w:t>
      </w:r>
      <w:r w:rsidRPr="00F02B92">
        <w:rPr>
          <w:rFonts w:ascii="Times New Roman" w:hAnsi="Times New Roman" w:cs="Times New Roman"/>
          <w:color w:val="111111"/>
          <w:sz w:val="24"/>
          <w:szCs w:val="24"/>
          <w:shd w:val="clear" w:color="auto" w:fill="F7F7F7"/>
        </w:rPr>
        <w:t xml:space="preserve">LC remains as a guarantee </w:t>
      </w:r>
      <w:r w:rsidR="00634ACF">
        <w:rPr>
          <w:rFonts w:ascii="Times New Roman" w:hAnsi="Times New Roman" w:cs="Times New Roman"/>
          <w:color w:val="111111"/>
          <w:sz w:val="24"/>
          <w:szCs w:val="24"/>
          <w:shd w:val="clear" w:color="auto" w:fill="F7F7F7"/>
        </w:rPr>
        <w:t xml:space="preserve">for next shipment </w:t>
      </w:r>
      <w:r w:rsidRPr="00F02B92">
        <w:rPr>
          <w:rFonts w:ascii="Times New Roman" w:hAnsi="Times New Roman" w:cs="Times New Roman"/>
          <w:color w:val="111111"/>
          <w:sz w:val="24"/>
          <w:szCs w:val="24"/>
          <w:shd w:val="clear" w:color="auto" w:fill="F7F7F7"/>
        </w:rPr>
        <w:t xml:space="preserve">and must be valid for </w:t>
      </w:r>
      <w:r w:rsidR="00045F3B">
        <w:rPr>
          <w:rFonts w:ascii="Times New Roman" w:hAnsi="Times New Roman" w:cs="Times New Roman"/>
          <w:color w:val="111111"/>
          <w:sz w:val="24"/>
          <w:szCs w:val="24"/>
          <w:shd w:val="clear" w:color="auto" w:fill="F7F7F7"/>
        </w:rPr>
        <w:t xml:space="preserve">180 days, </w:t>
      </w:r>
      <w:r w:rsidR="00045F3B" w:rsidRPr="00045F3B">
        <w:rPr>
          <w:rFonts w:ascii="Times New Roman" w:hAnsi="Times New Roman" w:cs="Times New Roman"/>
          <w:color w:val="111111"/>
          <w:sz w:val="24"/>
          <w:szCs w:val="24"/>
          <w:shd w:val="clear" w:color="auto" w:fill="F7F7F7"/>
        </w:rPr>
        <w:t>automatically extended for the same term.</w:t>
      </w:r>
    </w:p>
    <w:p w:rsidR="00B7510F" w:rsidRPr="00B7510F" w:rsidRDefault="00B7510F" w:rsidP="00B7510F">
      <w:pPr>
        <w:spacing w:before="100" w:beforeAutospacing="1" w:after="100" w:afterAutospacing="1" w:line="240" w:lineRule="auto"/>
        <w:rPr>
          <w:rFonts w:ascii="Times New Roman" w:eastAsia="Times New Roman" w:hAnsi="Times New Roman" w:cs="Times New Roman"/>
          <w:sz w:val="24"/>
          <w:szCs w:val="24"/>
        </w:rPr>
      </w:pPr>
      <w:r w:rsidRPr="00B7510F">
        <w:rPr>
          <w:rFonts w:ascii="Times New Roman" w:eastAsia="Times New Roman" w:hAnsi="Times New Roman" w:cs="Times New Roman"/>
          <w:bCs/>
          <w:sz w:val="24"/>
          <w:szCs w:val="24"/>
        </w:rPr>
        <w:t xml:space="preserve">The Issuing Bank must obtain direct written confirmation of </w:t>
      </w:r>
      <w:r w:rsidR="00341137">
        <w:rPr>
          <w:rFonts w:ascii="Times New Roman" w:eastAsia="Times New Roman" w:hAnsi="Times New Roman" w:cs="Times New Roman"/>
          <w:bCs/>
          <w:sz w:val="24"/>
          <w:szCs w:val="24"/>
        </w:rPr>
        <w:t xml:space="preserve">the </w:t>
      </w:r>
      <w:r w:rsidRPr="00B7510F">
        <w:rPr>
          <w:rFonts w:ascii="Times New Roman" w:eastAsia="Times New Roman" w:hAnsi="Times New Roman" w:cs="Times New Roman"/>
          <w:bCs/>
          <w:sz w:val="24"/>
          <w:szCs w:val="24"/>
        </w:rPr>
        <w:t xml:space="preserve">authenticity of the </w:t>
      </w:r>
      <w:proofErr w:type="gramStart"/>
      <w:r w:rsidRPr="00B7510F">
        <w:rPr>
          <w:rFonts w:ascii="Times New Roman" w:eastAsia="Times New Roman" w:hAnsi="Times New Roman" w:cs="Times New Roman"/>
          <w:bCs/>
          <w:sz w:val="24"/>
          <w:szCs w:val="24"/>
        </w:rPr>
        <w:t>presented  Certificate</w:t>
      </w:r>
      <w:proofErr w:type="gramEnd"/>
      <w:r w:rsidRPr="00B7510F">
        <w:rPr>
          <w:rFonts w:ascii="Times New Roman" w:eastAsia="Times New Roman" w:hAnsi="Times New Roman" w:cs="Times New Roman"/>
          <w:bCs/>
          <w:sz w:val="24"/>
          <w:szCs w:val="24"/>
        </w:rPr>
        <w:t xml:space="preserve"> from SGS </w:t>
      </w:r>
      <w:r>
        <w:rPr>
          <w:rFonts w:ascii="Times New Roman" w:eastAsia="Times New Roman" w:hAnsi="Times New Roman" w:cs="Times New Roman"/>
          <w:bCs/>
          <w:sz w:val="24"/>
          <w:szCs w:val="24"/>
        </w:rPr>
        <w:t xml:space="preserve">- </w:t>
      </w:r>
      <w:r w:rsidR="00606D08">
        <w:rPr>
          <w:rFonts w:ascii="Times New Roman" w:eastAsia="Times New Roman" w:hAnsi="Times New Roman" w:cs="Times New Roman"/>
          <w:bCs/>
          <w:sz w:val="24"/>
          <w:szCs w:val="24"/>
        </w:rPr>
        <w:t>_______</w:t>
      </w:r>
      <w:r w:rsidRPr="00B7510F">
        <w:rPr>
          <w:rFonts w:ascii="Times New Roman" w:eastAsia="Times New Roman" w:hAnsi="Times New Roman" w:cs="Times New Roman"/>
          <w:bCs/>
          <w:sz w:val="24"/>
          <w:szCs w:val="24"/>
        </w:rPr>
        <w:t>. through independent bank</w:t>
      </w:r>
      <w:r w:rsidRPr="00B7510F">
        <w:rPr>
          <w:rFonts w:ascii="Times New Roman" w:eastAsia="Times New Roman" w:hAnsi="Times New Roman" w:cs="Times New Roman"/>
          <w:bCs/>
          <w:sz w:val="24"/>
          <w:szCs w:val="24"/>
        </w:rPr>
        <w:noBreakHyphen/>
      </w:r>
      <w:proofErr w:type="spellStart"/>
      <w:r w:rsidRPr="00B7510F">
        <w:rPr>
          <w:rFonts w:ascii="Times New Roman" w:eastAsia="Times New Roman" w:hAnsi="Times New Roman" w:cs="Times New Roman"/>
          <w:bCs/>
          <w:sz w:val="24"/>
          <w:szCs w:val="24"/>
        </w:rPr>
        <w:t>to</w:t>
      </w:r>
      <w:proofErr w:type="spellEnd"/>
      <w:r w:rsidRPr="00B7510F">
        <w:rPr>
          <w:rFonts w:ascii="Times New Roman" w:eastAsia="Times New Roman" w:hAnsi="Times New Roman" w:cs="Times New Roman"/>
          <w:bCs/>
          <w:sz w:val="24"/>
          <w:szCs w:val="24"/>
        </w:rPr>
        <w:noBreakHyphen/>
      </w:r>
      <w:proofErr w:type="spellStart"/>
      <w:r w:rsidRPr="00B7510F">
        <w:rPr>
          <w:rFonts w:ascii="Times New Roman" w:eastAsia="Times New Roman" w:hAnsi="Times New Roman" w:cs="Times New Roman"/>
          <w:bCs/>
          <w:sz w:val="24"/>
          <w:szCs w:val="24"/>
        </w:rPr>
        <w:t>issuer</w:t>
      </w:r>
      <w:proofErr w:type="spellEnd"/>
      <w:r w:rsidRPr="00B7510F">
        <w:rPr>
          <w:rFonts w:ascii="Times New Roman" w:eastAsia="Times New Roman" w:hAnsi="Times New Roman" w:cs="Times New Roman"/>
          <w:bCs/>
          <w:sz w:val="24"/>
          <w:szCs w:val="24"/>
        </w:rPr>
        <w:t xml:space="preserve"> communication channels (email or SWIFT) prior to honoring any drawing. Confirmation provided by the beneficiary or any party other than SGS </w:t>
      </w:r>
      <w:r w:rsidR="00606D08">
        <w:rPr>
          <w:rFonts w:ascii="Times New Roman" w:eastAsia="Times New Roman" w:hAnsi="Times New Roman" w:cs="Times New Roman"/>
          <w:bCs/>
          <w:sz w:val="24"/>
          <w:szCs w:val="24"/>
        </w:rPr>
        <w:t>______</w:t>
      </w:r>
      <w:r w:rsidRPr="00B7510F">
        <w:rPr>
          <w:rFonts w:ascii="Times New Roman" w:eastAsia="Times New Roman" w:hAnsi="Times New Roman" w:cs="Times New Roman"/>
          <w:bCs/>
          <w:sz w:val="24"/>
          <w:szCs w:val="24"/>
        </w:rPr>
        <w:t xml:space="preserve"> shall not be accepted.</w:t>
      </w:r>
    </w:p>
    <w:p w:rsidR="00A560D5" w:rsidRPr="008B4911" w:rsidRDefault="00A560D5" w:rsidP="00A560D5">
      <w:pPr>
        <w:spacing w:before="100" w:beforeAutospacing="1" w:after="100" w:afterAutospacing="1" w:line="240" w:lineRule="auto"/>
        <w:rPr>
          <w:rFonts w:ascii="Times New Roman" w:eastAsia="Times New Roman" w:hAnsi="Times New Roman" w:cs="Times New Roman"/>
          <w:sz w:val="72"/>
          <w:szCs w:val="24"/>
        </w:rPr>
      </w:pPr>
      <w:r w:rsidRPr="008B4911">
        <w:rPr>
          <w:rFonts w:ascii="Times New Roman" w:hAnsi="Times New Roman" w:cs="Times New Roman"/>
          <w:sz w:val="24"/>
          <w:szCs w:val="18"/>
          <w:shd w:val="clear" w:color="auto" w:fill="F7F7F7"/>
        </w:rPr>
        <w:t xml:space="preserve">After the </w:t>
      </w:r>
      <w:r>
        <w:rPr>
          <w:rFonts w:ascii="Times New Roman" w:hAnsi="Times New Roman" w:cs="Times New Roman"/>
          <w:sz w:val="24"/>
          <w:szCs w:val="18"/>
          <w:shd w:val="clear" w:color="auto" w:fill="F7F7F7"/>
        </w:rPr>
        <w:t>inspection at un</w:t>
      </w:r>
      <w:r w:rsidRPr="008B4911">
        <w:rPr>
          <w:rFonts w:ascii="Times New Roman" w:hAnsi="Times New Roman" w:cs="Times New Roman"/>
          <w:sz w:val="24"/>
          <w:szCs w:val="18"/>
          <w:shd w:val="clear" w:color="auto" w:fill="F7F7F7"/>
        </w:rPr>
        <w:t>loading is completed</w:t>
      </w:r>
      <w:r>
        <w:rPr>
          <w:rFonts w:ascii="Times New Roman" w:hAnsi="Times New Roman" w:cs="Times New Roman"/>
          <w:sz w:val="24"/>
          <w:szCs w:val="18"/>
          <w:shd w:val="clear" w:color="auto" w:fill="F7F7F7"/>
        </w:rPr>
        <w:t xml:space="preserve"> by SGS</w:t>
      </w:r>
      <w:r w:rsidR="00BA47E9">
        <w:rPr>
          <w:rFonts w:ascii="Times New Roman" w:hAnsi="Times New Roman" w:cs="Times New Roman"/>
          <w:sz w:val="24"/>
          <w:szCs w:val="18"/>
          <w:shd w:val="clear" w:color="auto" w:fill="F7F7F7"/>
        </w:rPr>
        <w:t>-</w:t>
      </w:r>
      <w:r w:rsidR="00606D08">
        <w:rPr>
          <w:rFonts w:ascii="Times New Roman" w:hAnsi="Times New Roman" w:cs="Times New Roman"/>
          <w:sz w:val="24"/>
          <w:szCs w:val="18"/>
          <w:shd w:val="clear" w:color="auto" w:fill="F7F7F7"/>
        </w:rPr>
        <w:t>______</w:t>
      </w:r>
      <w:r w:rsidRPr="008B4911">
        <w:rPr>
          <w:rFonts w:ascii="Times New Roman" w:hAnsi="Times New Roman" w:cs="Times New Roman"/>
          <w:sz w:val="24"/>
          <w:szCs w:val="18"/>
          <w:shd w:val="clear" w:color="auto" w:fill="F7F7F7"/>
        </w:rPr>
        <w:t>, the Seller delivers the shipping documents to the bank for review and payment.</w:t>
      </w:r>
    </w:p>
    <w:p w:rsidR="00A560D5" w:rsidRDefault="00A560D5" w:rsidP="00A560D5">
      <w:pPr>
        <w:spacing w:before="100" w:beforeAutospacing="1" w:after="100" w:afterAutospacing="1" w:line="240" w:lineRule="auto"/>
        <w:rPr>
          <w:rFonts w:ascii="Times New Roman" w:hAnsi="Times New Roman" w:cs="Times New Roman"/>
          <w:sz w:val="24"/>
          <w:szCs w:val="18"/>
          <w:shd w:val="clear" w:color="auto" w:fill="F7F7F7"/>
        </w:rPr>
      </w:pPr>
      <w:r w:rsidRPr="008B4911">
        <w:rPr>
          <w:rFonts w:ascii="Times New Roman" w:hAnsi="Times New Roman" w:cs="Times New Roman"/>
          <w:sz w:val="24"/>
          <w:szCs w:val="18"/>
          <w:shd w:val="clear" w:color="auto" w:fill="F7F7F7"/>
        </w:rPr>
        <w:t xml:space="preserve">The seller issues a Performance Bond (PB) of 2% of the </w:t>
      </w:r>
      <w:r>
        <w:rPr>
          <w:rFonts w:ascii="Times New Roman" w:hAnsi="Times New Roman" w:cs="Times New Roman"/>
          <w:sz w:val="24"/>
          <w:szCs w:val="18"/>
          <w:shd w:val="clear" w:color="auto" w:fill="F7F7F7"/>
        </w:rPr>
        <w:t>D</w:t>
      </w:r>
      <w:r w:rsidRPr="008B4911">
        <w:rPr>
          <w:rFonts w:ascii="Times New Roman" w:hAnsi="Times New Roman" w:cs="Times New Roman"/>
          <w:sz w:val="24"/>
          <w:szCs w:val="18"/>
          <w:shd w:val="clear" w:color="auto" w:fill="F7F7F7"/>
        </w:rPr>
        <w:t>LC value. The PB automatically activates the LC.</w:t>
      </w:r>
    </w:p>
    <w:p w:rsidR="00E709C0" w:rsidRPr="005E1B31" w:rsidRDefault="00E709C0" w:rsidP="00A560D5">
      <w:pPr>
        <w:spacing w:before="100" w:beforeAutospacing="1" w:after="100" w:afterAutospacing="1" w:line="240" w:lineRule="auto"/>
        <w:rPr>
          <w:rFonts w:ascii="Times New Roman" w:eastAsia="Times New Roman" w:hAnsi="Times New Roman" w:cs="Times New Roman"/>
          <w:sz w:val="24"/>
          <w:szCs w:val="24"/>
        </w:rPr>
      </w:pPr>
      <w:r w:rsidRPr="005E1B31">
        <w:rPr>
          <w:rFonts w:ascii="Times New Roman" w:eastAsia="Times New Roman" w:hAnsi="Times New Roman" w:cs="Times New Roman"/>
          <w:sz w:val="24"/>
          <w:szCs w:val="24"/>
        </w:rPr>
        <w:t xml:space="preserve">After signing this agreement, the Buyer will submit a POF (Proof of </w:t>
      </w:r>
      <w:r w:rsidR="00A251C1">
        <w:rPr>
          <w:rFonts w:ascii="Times New Roman" w:eastAsia="Times New Roman" w:hAnsi="Times New Roman" w:cs="Times New Roman"/>
          <w:sz w:val="24"/>
          <w:szCs w:val="24"/>
        </w:rPr>
        <w:t>Funds</w:t>
      </w:r>
      <w:r w:rsidRPr="005E1B31">
        <w:rPr>
          <w:rFonts w:ascii="Times New Roman" w:eastAsia="Times New Roman" w:hAnsi="Times New Roman" w:cs="Times New Roman"/>
          <w:sz w:val="24"/>
          <w:szCs w:val="24"/>
        </w:rPr>
        <w:t>) from his bank that it is financially capable of issuing DLC</w:t>
      </w:r>
      <w:r w:rsidR="00A251C1">
        <w:rPr>
          <w:rFonts w:ascii="Times New Roman" w:eastAsia="Times New Roman" w:hAnsi="Times New Roman" w:cs="Times New Roman"/>
          <w:sz w:val="24"/>
          <w:szCs w:val="24"/>
        </w:rPr>
        <w:t>. A</w:t>
      </w:r>
      <w:r w:rsidRPr="005E1B31">
        <w:rPr>
          <w:rFonts w:ascii="Times New Roman" w:eastAsia="Times New Roman" w:hAnsi="Times New Roman" w:cs="Times New Roman"/>
          <w:sz w:val="24"/>
          <w:szCs w:val="24"/>
        </w:rPr>
        <w:t>t the same time</w:t>
      </w:r>
      <w:r w:rsidR="00A251C1">
        <w:rPr>
          <w:rFonts w:ascii="Times New Roman" w:eastAsia="Times New Roman" w:hAnsi="Times New Roman" w:cs="Times New Roman"/>
          <w:sz w:val="24"/>
          <w:szCs w:val="24"/>
        </w:rPr>
        <w:t>,</w:t>
      </w:r>
      <w:r w:rsidRPr="005E1B31">
        <w:rPr>
          <w:rFonts w:ascii="Times New Roman" w:eastAsia="Times New Roman" w:hAnsi="Times New Roman" w:cs="Times New Roman"/>
          <w:sz w:val="24"/>
          <w:szCs w:val="24"/>
        </w:rPr>
        <w:t xml:space="preserve"> the Seller should issue a POP (Proof of the Product), at least for the trial order quantity (1000 MT), issued by a Bonded warehouse or a recognized inspection company.</w:t>
      </w:r>
    </w:p>
    <w:p w:rsidR="005435B9" w:rsidRDefault="005435B9" w:rsidP="008D4258">
      <w:pPr>
        <w:pStyle w:val="Heading3"/>
        <w:spacing w:before="0" w:beforeAutospacing="0" w:after="0" w:afterAutospacing="0" w:line="336" w:lineRule="atLeast"/>
        <w:textAlignment w:val="baseline"/>
        <w:rPr>
          <w:rStyle w:val="wixui-rich-texttext"/>
          <w:color w:val="000000"/>
          <w:sz w:val="24"/>
          <w:szCs w:val="24"/>
          <w:bdr w:val="none" w:sz="0" w:space="0" w:color="auto" w:frame="1"/>
        </w:rPr>
      </w:pPr>
    </w:p>
    <w:p w:rsidR="008D4258" w:rsidRPr="008D4258" w:rsidRDefault="008D4258" w:rsidP="008D4258">
      <w:pPr>
        <w:pStyle w:val="Heading3"/>
        <w:spacing w:before="0" w:beforeAutospacing="0" w:after="0" w:afterAutospacing="0" w:line="336" w:lineRule="atLeast"/>
        <w:textAlignment w:val="baseline"/>
        <w:rPr>
          <w:b w:val="0"/>
          <w:bCs w:val="0"/>
          <w:color w:val="1A2B6D"/>
          <w:sz w:val="24"/>
          <w:szCs w:val="24"/>
        </w:rPr>
      </w:pPr>
      <w:r w:rsidRPr="008D4258">
        <w:rPr>
          <w:rStyle w:val="wixui-rich-texttext"/>
          <w:color w:val="000000"/>
          <w:sz w:val="24"/>
          <w:szCs w:val="24"/>
          <w:bdr w:val="none" w:sz="0" w:space="0" w:color="auto" w:frame="1"/>
        </w:rPr>
        <w:lastRenderedPageBreak/>
        <w:t>S</w:t>
      </w:r>
      <w:r w:rsidR="00634ACF">
        <w:rPr>
          <w:rStyle w:val="wixui-rich-texttext"/>
          <w:color w:val="000000"/>
          <w:sz w:val="24"/>
          <w:szCs w:val="24"/>
          <w:bdr w:val="none" w:sz="0" w:space="0" w:color="auto" w:frame="1"/>
        </w:rPr>
        <w:t>hipping documents</w:t>
      </w:r>
    </w:p>
    <w:p w:rsidR="008D4258" w:rsidRPr="008D4258" w:rsidRDefault="008D4258" w:rsidP="008D4258">
      <w:pPr>
        <w:pStyle w:val="Heading3"/>
        <w:spacing w:before="0" w:beforeAutospacing="0" w:after="0" w:afterAutospacing="0" w:line="336" w:lineRule="atLeast"/>
        <w:textAlignment w:val="baseline"/>
        <w:rPr>
          <w:b w:val="0"/>
          <w:bCs w:val="0"/>
          <w:color w:val="1A2B6D"/>
          <w:sz w:val="24"/>
          <w:szCs w:val="24"/>
        </w:rPr>
      </w:pPr>
      <w:r w:rsidRPr="008D4258">
        <w:rPr>
          <w:rStyle w:val="wixui-rich-texttext"/>
          <w:color w:val="1A2B6D"/>
          <w:sz w:val="24"/>
          <w:szCs w:val="24"/>
          <w:bdr w:val="none" w:sz="0" w:space="0" w:color="auto" w:frame="1"/>
        </w:rPr>
        <w:t>​</w:t>
      </w:r>
    </w:p>
    <w:p w:rsidR="008D4258" w:rsidRPr="008D4258" w:rsidRDefault="008D4258" w:rsidP="008D4258">
      <w:pPr>
        <w:pStyle w:val="font8"/>
        <w:numPr>
          <w:ilvl w:val="0"/>
          <w:numId w:val="15"/>
        </w:numPr>
        <w:spacing w:before="0" w:beforeAutospacing="0" w:after="0" w:afterAutospacing="0" w:line="265" w:lineRule="atLeast"/>
        <w:textAlignment w:val="baseline"/>
        <w:rPr>
          <w:color w:val="000000"/>
          <w:spacing w:val="7"/>
        </w:rPr>
      </w:pPr>
      <w:r w:rsidRPr="008D4258">
        <w:rPr>
          <w:color w:val="000000"/>
          <w:spacing w:val="7"/>
        </w:rPr>
        <w:t>Full set (3/3) of clean on-board Bills of Lading made out to order and marked “Freight Prepaid</w:t>
      </w:r>
      <w:r w:rsidR="001B72A6">
        <w:rPr>
          <w:color w:val="000000"/>
          <w:spacing w:val="7"/>
        </w:rPr>
        <w:t>.</w:t>
      </w:r>
      <w:r w:rsidRPr="008D4258">
        <w:rPr>
          <w:color w:val="000000"/>
          <w:spacing w:val="7"/>
        </w:rPr>
        <w:t>”</w:t>
      </w:r>
    </w:p>
    <w:p w:rsidR="008D4258" w:rsidRPr="008D4258" w:rsidRDefault="008D4258" w:rsidP="008D4258">
      <w:pPr>
        <w:pStyle w:val="font8"/>
        <w:numPr>
          <w:ilvl w:val="0"/>
          <w:numId w:val="15"/>
        </w:numPr>
        <w:spacing w:before="0" w:beforeAutospacing="0" w:after="0" w:afterAutospacing="0" w:line="265" w:lineRule="atLeast"/>
        <w:textAlignment w:val="baseline"/>
        <w:rPr>
          <w:color w:val="000000"/>
          <w:spacing w:val="7"/>
        </w:rPr>
      </w:pPr>
      <w:r w:rsidRPr="008D4258">
        <w:rPr>
          <w:color w:val="000000"/>
          <w:spacing w:val="7"/>
        </w:rPr>
        <w:t>Commercial Invoice (3 originals)</w:t>
      </w:r>
    </w:p>
    <w:p w:rsidR="008D4258" w:rsidRPr="008D4258" w:rsidRDefault="008D4258" w:rsidP="008D4258">
      <w:pPr>
        <w:pStyle w:val="font8"/>
        <w:numPr>
          <w:ilvl w:val="0"/>
          <w:numId w:val="15"/>
        </w:numPr>
        <w:spacing w:before="0" w:beforeAutospacing="0" w:after="0" w:afterAutospacing="0" w:line="265" w:lineRule="atLeast"/>
        <w:textAlignment w:val="baseline"/>
        <w:rPr>
          <w:color w:val="000000"/>
          <w:spacing w:val="7"/>
        </w:rPr>
      </w:pPr>
      <w:r w:rsidRPr="008D4258">
        <w:rPr>
          <w:color w:val="000000"/>
          <w:spacing w:val="7"/>
        </w:rPr>
        <w:t>Packing List</w:t>
      </w:r>
    </w:p>
    <w:p w:rsidR="008D4258" w:rsidRPr="008D4258" w:rsidRDefault="008D4258" w:rsidP="008D4258">
      <w:pPr>
        <w:pStyle w:val="font8"/>
        <w:numPr>
          <w:ilvl w:val="0"/>
          <w:numId w:val="15"/>
        </w:numPr>
        <w:spacing w:before="0" w:beforeAutospacing="0" w:after="0" w:afterAutospacing="0" w:line="265" w:lineRule="atLeast"/>
        <w:textAlignment w:val="baseline"/>
        <w:rPr>
          <w:color w:val="000000"/>
          <w:spacing w:val="7"/>
        </w:rPr>
      </w:pPr>
      <w:r w:rsidRPr="008D4258">
        <w:rPr>
          <w:color w:val="000000"/>
          <w:spacing w:val="7"/>
        </w:rPr>
        <w:t>Certificate of Origin issued by the Chamber of Commerce</w:t>
      </w:r>
    </w:p>
    <w:p w:rsidR="008D4258" w:rsidRPr="008D4258" w:rsidRDefault="00926237" w:rsidP="008D4258">
      <w:pPr>
        <w:pStyle w:val="font8"/>
        <w:numPr>
          <w:ilvl w:val="0"/>
          <w:numId w:val="15"/>
        </w:numPr>
        <w:spacing w:before="0" w:beforeAutospacing="0" w:after="0" w:afterAutospacing="0" w:line="265" w:lineRule="atLeast"/>
        <w:textAlignment w:val="baseline"/>
        <w:rPr>
          <w:color w:val="000000"/>
          <w:spacing w:val="7"/>
        </w:rPr>
      </w:pPr>
      <w:r>
        <w:rPr>
          <w:color w:val="000000"/>
          <w:spacing w:val="7"/>
        </w:rPr>
        <w:t xml:space="preserve">Q/Q </w:t>
      </w:r>
      <w:r w:rsidR="008D4258" w:rsidRPr="008D4258">
        <w:rPr>
          <w:color w:val="000000"/>
          <w:spacing w:val="7"/>
        </w:rPr>
        <w:t xml:space="preserve">Inspection Certificate SGS </w:t>
      </w:r>
      <w:r w:rsidR="00D2231B">
        <w:rPr>
          <w:color w:val="000000"/>
          <w:spacing w:val="7"/>
        </w:rPr>
        <w:t xml:space="preserve">at </w:t>
      </w:r>
      <w:r w:rsidR="001B72A6">
        <w:rPr>
          <w:color w:val="000000"/>
          <w:spacing w:val="7"/>
        </w:rPr>
        <w:t xml:space="preserve">the </w:t>
      </w:r>
      <w:r w:rsidR="00D2231B">
        <w:rPr>
          <w:color w:val="000000"/>
          <w:spacing w:val="7"/>
        </w:rPr>
        <w:t>loading port.</w:t>
      </w:r>
    </w:p>
    <w:p w:rsidR="008D4258" w:rsidRDefault="008D4258" w:rsidP="008D4258">
      <w:pPr>
        <w:pStyle w:val="font8"/>
        <w:numPr>
          <w:ilvl w:val="0"/>
          <w:numId w:val="15"/>
        </w:numPr>
        <w:spacing w:before="0" w:beforeAutospacing="0" w:after="0" w:afterAutospacing="0" w:line="265" w:lineRule="atLeast"/>
        <w:textAlignment w:val="baseline"/>
        <w:rPr>
          <w:color w:val="000000"/>
          <w:spacing w:val="7"/>
        </w:rPr>
      </w:pPr>
      <w:r w:rsidRPr="008D4258">
        <w:rPr>
          <w:color w:val="000000"/>
          <w:spacing w:val="7"/>
        </w:rPr>
        <w:t>Insurance Policy (110% of CIF value, All Risks)</w:t>
      </w:r>
    </w:p>
    <w:p w:rsidR="00D2231B" w:rsidRDefault="00D2231B" w:rsidP="00D2231B">
      <w:pPr>
        <w:pStyle w:val="font8"/>
        <w:numPr>
          <w:ilvl w:val="0"/>
          <w:numId w:val="15"/>
        </w:numPr>
        <w:spacing w:before="0" w:beforeAutospacing="0" w:after="0" w:afterAutospacing="0" w:line="265" w:lineRule="atLeast"/>
        <w:textAlignment w:val="baseline"/>
        <w:rPr>
          <w:color w:val="000000"/>
          <w:spacing w:val="7"/>
        </w:rPr>
      </w:pPr>
      <w:r w:rsidRPr="008D4258">
        <w:rPr>
          <w:color w:val="000000"/>
          <w:spacing w:val="7"/>
        </w:rPr>
        <w:t xml:space="preserve">Inspection Certificate SGS </w:t>
      </w:r>
      <w:r>
        <w:rPr>
          <w:color w:val="000000"/>
          <w:spacing w:val="7"/>
        </w:rPr>
        <w:t xml:space="preserve">at </w:t>
      </w:r>
      <w:r w:rsidR="001B72A6">
        <w:rPr>
          <w:color w:val="000000"/>
          <w:spacing w:val="7"/>
        </w:rPr>
        <w:t xml:space="preserve">the </w:t>
      </w:r>
      <w:r w:rsidR="00E709C0">
        <w:rPr>
          <w:color w:val="000000"/>
          <w:spacing w:val="7"/>
        </w:rPr>
        <w:t xml:space="preserve">unloading port, issued by SGS </w:t>
      </w:r>
      <w:r w:rsidR="00606D08">
        <w:rPr>
          <w:color w:val="000000"/>
          <w:spacing w:val="7"/>
        </w:rPr>
        <w:t>______</w:t>
      </w:r>
      <w:r w:rsidR="00E709C0">
        <w:rPr>
          <w:color w:val="000000"/>
          <w:spacing w:val="7"/>
        </w:rPr>
        <w:t>.</w:t>
      </w:r>
    </w:p>
    <w:p w:rsidR="001B72A6" w:rsidRPr="00E709C0" w:rsidRDefault="00926237" w:rsidP="00926237">
      <w:pPr>
        <w:spacing w:before="100" w:beforeAutospacing="1" w:after="100" w:afterAutospacing="1" w:line="240" w:lineRule="auto"/>
        <w:outlineLvl w:val="2"/>
        <w:rPr>
          <w:rFonts w:ascii="Times New Roman" w:eastAsia="Times New Roman" w:hAnsi="Times New Roman" w:cs="Times New Roman"/>
          <w:bCs/>
          <w:sz w:val="24"/>
          <w:szCs w:val="27"/>
        </w:rPr>
      </w:pPr>
      <w:r>
        <w:rPr>
          <w:rFonts w:ascii="Times New Roman" w:eastAsia="Times New Roman" w:hAnsi="Times New Roman" w:cs="Times New Roman"/>
          <w:b/>
          <w:bCs/>
          <w:sz w:val="24"/>
          <w:szCs w:val="27"/>
        </w:rPr>
        <w:t xml:space="preserve">Remark: </w:t>
      </w:r>
      <w:r w:rsidRPr="00E709C0">
        <w:rPr>
          <w:rFonts w:ascii="Times New Roman" w:eastAsia="Times New Roman" w:hAnsi="Times New Roman" w:cs="Times New Roman"/>
          <w:bCs/>
          <w:sz w:val="24"/>
          <w:szCs w:val="27"/>
        </w:rPr>
        <w:t>The quality inspection by SGS</w:t>
      </w:r>
      <w:r w:rsidR="00BA47E9">
        <w:rPr>
          <w:rFonts w:ascii="Times New Roman" w:eastAsia="Times New Roman" w:hAnsi="Times New Roman" w:cs="Times New Roman"/>
          <w:bCs/>
          <w:sz w:val="24"/>
          <w:szCs w:val="27"/>
        </w:rPr>
        <w:t>-China</w:t>
      </w:r>
      <w:r w:rsidRPr="00E709C0">
        <w:rPr>
          <w:rFonts w:ascii="Times New Roman" w:eastAsia="Times New Roman" w:hAnsi="Times New Roman" w:cs="Times New Roman"/>
          <w:bCs/>
          <w:sz w:val="24"/>
          <w:szCs w:val="27"/>
        </w:rPr>
        <w:t xml:space="preserve"> at the port of unloading will be performed by SGS - China </w:t>
      </w:r>
      <w:r w:rsidR="00E709C0" w:rsidRPr="00E709C0">
        <w:rPr>
          <w:rFonts w:ascii="Times New Roman" w:eastAsia="Times New Roman" w:hAnsi="Times New Roman" w:cs="Times New Roman"/>
          <w:bCs/>
          <w:sz w:val="24"/>
          <w:szCs w:val="27"/>
        </w:rPr>
        <w:t>–</w:t>
      </w:r>
      <w:r w:rsidRPr="00E709C0">
        <w:rPr>
          <w:rFonts w:ascii="Times New Roman" w:eastAsia="Times New Roman" w:hAnsi="Times New Roman" w:cs="Times New Roman"/>
          <w:bCs/>
          <w:sz w:val="24"/>
          <w:szCs w:val="27"/>
        </w:rPr>
        <w:t xml:space="preserve"> </w:t>
      </w:r>
      <w:r w:rsidR="00606D08">
        <w:rPr>
          <w:rFonts w:ascii="Times New Roman" w:eastAsia="Times New Roman" w:hAnsi="Times New Roman" w:cs="Times New Roman"/>
          <w:bCs/>
          <w:sz w:val="24"/>
          <w:szCs w:val="27"/>
        </w:rPr>
        <w:t>(address)</w:t>
      </w:r>
      <w:r w:rsidRPr="00E709C0">
        <w:rPr>
          <w:rFonts w:ascii="Times New Roman" w:eastAsia="Times New Roman" w:hAnsi="Times New Roman" w:cs="Times New Roman"/>
          <w:bCs/>
          <w:sz w:val="24"/>
          <w:szCs w:val="27"/>
        </w:rPr>
        <w:t>. The original certificate will be delivered directly to the bank</w:t>
      </w:r>
      <w:r w:rsidR="00A251C1">
        <w:rPr>
          <w:rFonts w:ascii="Times New Roman" w:eastAsia="Times New Roman" w:hAnsi="Times New Roman" w:cs="Times New Roman"/>
          <w:bCs/>
          <w:sz w:val="24"/>
          <w:szCs w:val="27"/>
        </w:rPr>
        <w:t>,</w:t>
      </w:r>
      <w:r w:rsidRPr="00E709C0">
        <w:rPr>
          <w:rFonts w:ascii="Times New Roman" w:eastAsia="Times New Roman" w:hAnsi="Times New Roman" w:cs="Times New Roman"/>
          <w:bCs/>
          <w:sz w:val="24"/>
          <w:szCs w:val="27"/>
        </w:rPr>
        <w:t xml:space="preserve"> and a copy to the Buyer and the Seller. No quantity control is required as it will be according to BL.</w:t>
      </w:r>
    </w:p>
    <w:p w:rsidR="00914B5B" w:rsidRPr="000806A4" w:rsidRDefault="00914B5B" w:rsidP="00914B5B">
      <w:pPr>
        <w:spacing w:before="100" w:beforeAutospacing="1" w:after="100" w:afterAutospacing="1" w:line="240" w:lineRule="auto"/>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7</w:t>
      </w:r>
      <w:r w:rsidRPr="00563CA4">
        <w:rPr>
          <w:rFonts w:ascii="Times New Roman" w:eastAsia="Times New Roman" w:hAnsi="Times New Roman" w:cs="Times New Roman"/>
          <w:b/>
          <w:bCs/>
          <w:sz w:val="24"/>
          <w:szCs w:val="27"/>
        </w:rPr>
        <w:t>. I</w:t>
      </w:r>
      <w:r w:rsidR="00634ACF">
        <w:rPr>
          <w:rFonts w:ascii="Times New Roman" w:eastAsia="Times New Roman" w:hAnsi="Times New Roman" w:cs="Times New Roman"/>
          <w:b/>
          <w:bCs/>
          <w:sz w:val="24"/>
          <w:szCs w:val="27"/>
        </w:rPr>
        <w:t>nsurance</w:t>
      </w:r>
    </w:p>
    <w:p w:rsidR="00914B5B" w:rsidRPr="000806A4" w:rsidRDefault="00914B5B" w:rsidP="00914B5B">
      <w:pPr>
        <w:spacing w:before="100" w:beforeAutospacing="1" w:after="100" w:afterAutospacing="1" w:line="240" w:lineRule="auto"/>
        <w:rPr>
          <w:rFonts w:ascii="Times New Roman" w:eastAsia="Times New Roman" w:hAnsi="Times New Roman" w:cs="Times New Roman"/>
          <w:sz w:val="24"/>
          <w:szCs w:val="24"/>
        </w:rPr>
      </w:pPr>
      <w:r w:rsidRPr="000806A4">
        <w:rPr>
          <w:rFonts w:ascii="Times New Roman" w:eastAsia="Times New Roman" w:hAnsi="Times New Roman" w:cs="Times New Roman"/>
          <w:sz w:val="24"/>
          <w:szCs w:val="24"/>
        </w:rPr>
        <w:t>Seller shall procure marine cargo insurance for 110% of the invoice value, “All Risks” as per Institute Cargo Clauses (A), from port of loading to port of discharge.</w:t>
      </w:r>
    </w:p>
    <w:p w:rsidR="007C2E86" w:rsidRPr="007C2E86" w:rsidRDefault="007C2E86" w:rsidP="007C2E86">
      <w:pPr>
        <w:spacing w:before="100" w:beforeAutospacing="1" w:after="100" w:afterAutospacing="1" w:line="240" w:lineRule="auto"/>
        <w:outlineLvl w:val="2"/>
        <w:rPr>
          <w:rFonts w:ascii="Times New Roman" w:eastAsia="Times New Roman" w:hAnsi="Times New Roman" w:cs="Times New Roman"/>
          <w:b/>
          <w:bCs/>
          <w:sz w:val="27"/>
          <w:szCs w:val="27"/>
        </w:rPr>
      </w:pPr>
      <w:r w:rsidRPr="007C2E86">
        <w:rPr>
          <w:rFonts w:ascii="Times New Roman" w:eastAsia="Times New Roman" w:hAnsi="Times New Roman" w:cs="Times New Roman"/>
          <w:b/>
          <w:bCs/>
          <w:sz w:val="27"/>
          <w:szCs w:val="27"/>
        </w:rPr>
        <w:t>8. Inspection</w:t>
      </w:r>
    </w:p>
    <w:p w:rsidR="007C7748" w:rsidRDefault="007C2E86" w:rsidP="00D2231B">
      <w:pPr>
        <w:spacing w:after="0" w:line="240" w:lineRule="auto"/>
        <w:rPr>
          <w:rFonts w:ascii="Times New Roman" w:eastAsia="Times New Roman" w:hAnsi="Times New Roman" w:cs="Times New Roman"/>
          <w:sz w:val="24"/>
          <w:szCs w:val="24"/>
        </w:rPr>
      </w:pPr>
      <w:r w:rsidRPr="007C2E86">
        <w:rPr>
          <w:rFonts w:ascii="Times New Roman" w:eastAsia="Times New Roman" w:hAnsi="Times New Roman" w:cs="Times New Roman"/>
          <w:b/>
          <w:bCs/>
          <w:sz w:val="24"/>
          <w:szCs w:val="24"/>
        </w:rPr>
        <w:t>Authority:</w:t>
      </w:r>
      <w:r w:rsidRPr="007C2E86">
        <w:rPr>
          <w:rFonts w:ascii="Times New Roman" w:eastAsia="Times New Roman" w:hAnsi="Times New Roman" w:cs="Times New Roman"/>
          <w:sz w:val="24"/>
          <w:szCs w:val="24"/>
        </w:rPr>
        <w:t xml:space="preserve"> SGS inspection </w:t>
      </w:r>
      <w:r w:rsidR="00E709C0">
        <w:rPr>
          <w:rFonts w:ascii="Times New Roman" w:eastAsia="Times New Roman" w:hAnsi="Times New Roman" w:cs="Times New Roman"/>
          <w:sz w:val="24"/>
          <w:szCs w:val="24"/>
        </w:rPr>
        <w:t xml:space="preserve">at </w:t>
      </w:r>
      <w:r w:rsidR="00A251C1">
        <w:rPr>
          <w:rFonts w:ascii="Times New Roman" w:eastAsia="Times New Roman" w:hAnsi="Times New Roman" w:cs="Times New Roman"/>
          <w:sz w:val="24"/>
          <w:szCs w:val="24"/>
        </w:rPr>
        <w:t xml:space="preserve">the </w:t>
      </w:r>
      <w:r w:rsidR="00E709C0">
        <w:rPr>
          <w:rFonts w:ascii="Times New Roman" w:eastAsia="Times New Roman" w:hAnsi="Times New Roman" w:cs="Times New Roman"/>
          <w:sz w:val="24"/>
          <w:szCs w:val="24"/>
        </w:rPr>
        <w:t>loading port</w:t>
      </w:r>
      <w:r w:rsidR="00D2231B" w:rsidRPr="007C2E86">
        <w:rPr>
          <w:rFonts w:ascii="Times New Roman" w:eastAsia="Times New Roman" w:hAnsi="Times New Roman" w:cs="Times New Roman"/>
          <w:sz w:val="24"/>
          <w:szCs w:val="24"/>
        </w:rPr>
        <w:t xml:space="preserve"> </w:t>
      </w:r>
      <w:r w:rsidR="007C7748">
        <w:rPr>
          <w:rFonts w:ascii="Times New Roman" w:eastAsia="Times New Roman" w:hAnsi="Times New Roman" w:cs="Times New Roman"/>
          <w:sz w:val="24"/>
          <w:szCs w:val="24"/>
        </w:rPr>
        <w:t>t</w:t>
      </w:r>
      <w:r w:rsidR="00D2231B" w:rsidRPr="007C2E86">
        <w:rPr>
          <w:rFonts w:ascii="Times New Roman" w:eastAsia="Times New Roman" w:hAnsi="Times New Roman" w:cs="Times New Roman"/>
          <w:sz w:val="24"/>
          <w:szCs w:val="24"/>
        </w:rPr>
        <w:t xml:space="preserve">o be borne by </w:t>
      </w:r>
      <w:r w:rsidR="00A251C1">
        <w:rPr>
          <w:rFonts w:ascii="Times New Roman" w:eastAsia="Times New Roman" w:hAnsi="Times New Roman" w:cs="Times New Roman"/>
          <w:sz w:val="24"/>
          <w:szCs w:val="24"/>
        </w:rPr>
        <w:t xml:space="preserve">the </w:t>
      </w:r>
      <w:r w:rsidR="007C7748">
        <w:rPr>
          <w:rFonts w:ascii="Times New Roman" w:eastAsia="Times New Roman" w:hAnsi="Times New Roman" w:cs="Times New Roman"/>
          <w:sz w:val="24"/>
          <w:szCs w:val="24"/>
        </w:rPr>
        <w:t>Seller</w:t>
      </w:r>
      <w:r w:rsidR="00D2231B">
        <w:rPr>
          <w:rFonts w:ascii="Times New Roman" w:eastAsia="Times New Roman" w:hAnsi="Times New Roman" w:cs="Times New Roman"/>
          <w:sz w:val="24"/>
          <w:szCs w:val="24"/>
        </w:rPr>
        <w:t xml:space="preserve">. Inspection at </w:t>
      </w:r>
      <w:r w:rsidR="001B72A6">
        <w:rPr>
          <w:rFonts w:ascii="Times New Roman" w:eastAsia="Times New Roman" w:hAnsi="Times New Roman" w:cs="Times New Roman"/>
          <w:sz w:val="24"/>
          <w:szCs w:val="24"/>
        </w:rPr>
        <w:t xml:space="preserve">the </w:t>
      </w:r>
      <w:r w:rsidR="00D2231B">
        <w:rPr>
          <w:rFonts w:ascii="Times New Roman" w:eastAsia="Times New Roman" w:hAnsi="Times New Roman" w:cs="Times New Roman"/>
          <w:sz w:val="24"/>
          <w:szCs w:val="24"/>
        </w:rPr>
        <w:t>unloading port</w:t>
      </w:r>
      <w:r w:rsidR="007C7748">
        <w:rPr>
          <w:rFonts w:ascii="Times New Roman" w:eastAsia="Times New Roman" w:hAnsi="Times New Roman" w:cs="Times New Roman"/>
          <w:sz w:val="24"/>
          <w:szCs w:val="24"/>
        </w:rPr>
        <w:t>, cost to be borne by Buyer.</w:t>
      </w:r>
    </w:p>
    <w:p w:rsidR="00FC6A32" w:rsidRDefault="00FC6A32" w:rsidP="00FC6A32">
      <w:pPr>
        <w:spacing w:after="0" w:line="240" w:lineRule="auto"/>
        <w:rPr>
          <w:rFonts w:ascii="Times New Roman" w:eastAsia="Times New Roman" w:hAnsi="Times New Roman" w:cs="Times New Roman"/>
          <w:sz w:val="24"/>
          <w:szCs w:val="24"/>
        </w:rPr>
      </w:pPr>
      <w:r w:rsidRPr="00FC6A32">
        <w:rPr>
          <w:rFonts w:ascii="Times New Roman" w:eastAsia="Times New Roman" w:hAnsi="Times New Roman" w:cs="Times New Roman"/>
          <w:sz w:val="24"/>
          <w:szCs w:val="24"/>
        </w:rPr>
        <w:t>The Buyer has the right, after signing the SAP and issuing the POF</w:t>
      </w:r>
      <w:r w:rsidR="007239F4">
        <w:rPr>
          <w:rFonts w:ascii="Times New Roman" w:eastAsia="Times New Roman" w:hAnsi="Times New Roman" w:cs="Times New Roman"/>
          <w:sz w:val="24"/>
          <w:szCs w:val="24"/>
        </w:rPr>
        <w:t xml:space="preserve"> or MT799</w:t>
      </w:r>
      <w:r w:rsidRPr="00FC6A32">
        <w:rPr>
          <w:rFonts w:ascii="Times New Roman" w:eastAsia="Times New Roman" w:hAnsi="Times New Roman" w:cs="Times New Roman"/>
          <w:sz w:val="24"/>
          <w:szCs w:val="24"/>
        </w:rPr>
        <w:t>, to send his representative to the port of loading/warehouse or to nominate a recognizable inspection company to perform quality control</w:t>
      </w:r>
      <w:r w:rsidR="00A251C1">
        <w:rPr>
          <w:rFonts w:ascii="Times New Roman" w:eastAsia="Times New Roman" w:hAnsi="Times New Roman" w:cs="Times New Roman"/>
          <w:sz w:val="24"/>
          <w:szCs w:val="24"/>
        </w:rPr>
        <w:t>,</w:t>
      </w:r>
      <w:r w:rsidRPr="00FC6A32">
        <w:rPr>
          <w:rFonts w:ascii="Times New Roman" w:eastAsia="Times New Roman" w:hAnsi="Times New Roman" w:cs="Times New Roman"/>
          <w:sz w:val="24"/>
          <w:szCs w:val="24"/>
        </w:rPr>
        <w:t xml:space="preserve"> and </w:t>
      </w:r>
      <w:r w:rsidR="00A251C1">
        <w:rPr>
          <w:rFonts w:ascii="Times New Roman" w:eastAsia="Times New Roman" w:hAnsi="Times New Roman" w:cs="Times New Roman"/>
          <w:sz w:val="24"/>
          <w:szCs w:val="24"/>
        </w:rPr>
        <w:t xml:space="preserve">to verify </w:t>
      </w:r>
      <w:r w:rsidRPr="00FC6A32">
        <w:rPr>
          <w:rFonts w:ascii="Times New Roman" w:eastAsia="Times New Roman" w:hAnsi="Times New Roman" w:cs="Times New Roman"/>
          <w:sz w:val="24"/>
          <w:szCs w:val="24"/>
        </w:rPr>
        <w:t>the existence of goods. After a positive inspection, the Buyer is obliged to issue the DLC within 7 working days.</w:t>
      </w:r>
    </w:p>
    <w:p w:rsidR="00B7510F" w:rsidRPr="00FC6A32" w:rsidRDefault="00B7510F" w:rsidP="00FC6A32">
      <w:pPr>
        <w:spacing w:after="0" w:line="240" w:lineRule="auto"/>
        <w:rPr>
          <w:rFonts w:ascii="Times New Roman" w:eastAsia="Times New Roman" w:hAnsi="Times New Roman" w:cs="Times New Roman"/>
          <w:sz w:val="24"/>
          <w:szCs w:val="24"/>
        </w:rPr>
      </w:pPr>
      <w:r w:rsidRPr="00B7510F">
        <w:rPr>
          <w:rFonts w:ascii="Times New Roman" w:eastAsia="Times New Roman" w:hAnsi="Times New Roman" w:cs="Times New Roman"/>
          <w:sz w:val="24"/>
          <w:szCs w:val="24"/>
        </w:rPr>
        <w:t xml:space="preserve">In case of significant discrepancies between the SGS analysis on loading </w:t>
      </w:r>
      <w:r w:rsidR="00C60C8C">
        <w:rPr>
          <w:rFonts w:ascii="Times New Roman" w:eastAsia="Times New Roman" w:hAnsi="Times New Roman" w:cs="Times New Roman"/>
          <w:sz w:val="24"/>
          <w:szCs w:val="24"/>
        </w:rPr>
        <w:t xml:space="preserve">port </w:t>
      </w:r>
      <w:r w:rsidRPr="00B7510F">
        <w:rPr>
          <w:rFonts w:ascii="Times New Roman" w:eastAsia="Times New Roman" w:hAnsi="Times New Roman" w:cs="Times New Roman"/>
          <w:sz w:val="24"/>
          <w:szCs w:val="24"/>
        </w:rPr>
        <w:t>and the SGS-China analysis on unloading, both parties agree to nominate a third independent inspection company, whose decision is final for both parties.</w:t>
      </w:r>
    </w:p>
    <w:p w:rsidR="007C2E86" w:rsidRDefault="00FC6A32" w:rsidP="00FC6A32">
      <w:pPr>
        <w:spacing w:after="0" w:line="240" w:lineRule="auto"/>
        <w:rPr>
          <w:rFonts w:ascii="Times New Roman" w:eastAsia="Times New Roman" w:hAnsi="Times New Roman" w:cs="Times New Roman"/>
          <w:sz w:val="24"/>
          <w:szCs w:val="24"/>
        </w:rPr>
      </w:pPr>
      <w:r w:rsidRPr="00FC6A32">
        <w:rPr>
          <w:rFonts w:ascii="Times New Roman" w:eastAsia="Times New Roman" w:hAnsi="Times New Roman" w:cs="Times New Roman"/>
          <w:sz w:val="24"/>
          <w:szCs w:val="24"/>
        </w:rPr>
        <w:t>An inspection at the port of unloading by SGS</w:t>
      </w:r>
      <w:r w:rsidR="00BA47E9">
        <w:rPr>
          <w:rFonts w:ascii="Times New Roman" w:eastAsia="Times New Roman" w:hAnsi="Times New Roman" w:cs="Times New Roman"/>
          <w:sz w:val="24"/>
          <w:szCs w:val="24"/>
        </w:rPr>
        <w:t>-</w:t>
      </w:r>
      <w:r w:rsidR="00606D08">
        <w:rPr>
          <w:rFonts w:ascii="Times New Roman" w:eastAsia="Times New Roman" w:hAnsi="Times New Roman" w:cs="Times New Roman"/>
          <w:sz w:val="24"/>
          <w:szCs w:val="24"/>
        </w:rPr>
        <w:t>_____</w:t>
      </w:r>
      <w:r w:rsidRPr="00FC6A32">
        <w:rPr>
          <w:rFonts w:ascii="Times New Roman" w:eastAsia="Times New Roman" w:hAnsi="Times New Roman" w:cs="Times New Roman"/>
          <w:sz w:val="24"/>
          <w:szCs w:val="24"/>
        </w:rPr>
        <w:t xml:space="preserve"> must be carried out within 7 working days.</w:t>
      </w:r>
    </w:p>
    <w:p w:rsidR="002E4737" w:rsidRDefault="002E4737" w:rsidP="00FC6A32">
      <w:pPr>
        <w:spacing w:after="0" w:line="240" w:lineRule="auto"/>
        <w:rPr>
          <w:rStyle w:val="Strong"/>
        </w:rPr>
      </w:pPr>
    </w:p>
    <w:p w:rsidR="002E4737" w:rsidRPr="002E4737" w:rsidRDefault="002E4737" w:rsidP="000A1375">
      <w:pPr>
        <w:spacing w:after="0" w:line="240" w:lineRule="auto"/>
        <w:rPr>
          <w:rFonts w:ascii="Times New Roman" w:eastAsia="Times New Roman" w:hAnsi="Times New Roman" w:cs="Times New Roman"/>
          <w:b/>
          <w:sz w:val="28"/>
          <w:szCs w:val="24"/>
        </w:rPr>
      </w:pPr>
      <w:r w:rsidRPr="002E4737">
        <w:rPr>
          <w:rStyle w:val="Strong"/>
          <w:rFonts w:ascii="Times New Roman" w:hAnsi="Times New Roman" w:cs="Times New Roman"/>
          <w:b w:val="0"/>
          <w:sz w:val="24"/>
        </w:rPr>
        <w:t>Late Payments In the event that any payment due under this Agreement is not made on the due date, the Buyer shall pay interest on the overdue amount from the due date until the date of actual payment. Such interest shall accrue at a rate equal to the 0.3 percentage for each day of delay. If this delay exceeds 30 calendar days, Sellers are entitled to charge DLC only with an SGS certificate issued at the port of loading.</w:t>
      </w:r>
    </w:p>
    <w:p w:rsidR="00914B5B" w:rsidRPr="007C2E86" w:rsidRDefault="00914B5B" w:rsidP="000A1375">
      <w:pPr>
        <w:spacing w:after="0" w:line="240" w:lineRule="auto"/>
        <w:rPr>
          <w:rFonts w:ascii="Times New Roman" w:eastAsia="Times New Roman" w:hAnsi="Times New Roman" w:cs="Times New Roman"/>
          <w:sz w:val="10"/>
          <w:szCs w:val="24"/>
        </w:rPr>
      </w:pPr>
    </w:p>
    <w:p w:rsidR="007C2E86" w:rsidRPr="007C2E86" w:rsidRDefault="007C2E86" w:rsidP="007C2E86">
      <w:pPr>
        <w:spacing w:before="100" w:beforeAutospacing="1" w:after="100" w:afterAutospacing="1" w:line="240" w:lineRule="auto"/>
        <w:outlineLvl w:val="2"/>
        <w:rPr>
          <w:rFonts w:ascii="Times New Roman" w:eastAsia="Times New Roman" w:hAnsi="Times New Roman" w:cs="Times New Roman"/>
          <w:b/>
          <w:bCs/>
          <w:sz w:val="27"/>
          <w:szCs w:val="27"/>
        </w:rPr>
      </w:pPr>
      <w:r w:rsidRPr="007C2E86">
        <w:rPr>
          <w:rFonts w:ascii="Times New Roman" w:eastAsia="Times New Roman" w:hAnsi="Times New Roman" w:cs="Times New Roman"/>
          <w:b/>
          <w:bCs/>
          <w:sz w:val="27"/>
          <w:szCs w:val="27"/>
        </w:rPr>
        <w:t>9. Title &amp; Risk</w:t>
      </w:r>
    </w:p>
    <w:p w:rsidR="007C2E86" w:rsidRPr="007C2E86" w:rsidRDefault="007C2E86" w:rsidP="000A1375">
      <w:pPr>
        <w:spacing w:before="100" w:beforeAutospacing="1" w:after="100" w:afterAutospacing="1" w:line="240" w:lineRule="auto"/>
        <w:rPr>
          <w:rFonts w:ascii="Times New Roman" w:eastAsia="Times New Roman" w:hAnsi="Times New Roman" w:cs="Times New Roman"/>
          <w:sz w:val="24"/>
          <w:szCs w:val="24"/>
        </w:rPr>
      </w:pPr>
      <w:r w:rsidRPr="007C2E86">
        <w:rPr>
          <w:rFonts w:ascii="Times New Roman" w:eastAsia="Times New Roman" w:hAnsi="Times New Roman" w:cs="Times New Roman"/>
          <w:sz w:val="24"/>
          <w:szCs w:val="24"/>
        </w:rPr>
        <w:t>Title and risk shall pass from Seller to Buyer upon discharge at the port of destination, subjec</w:t>
      </w:r>
      <w:r w:rsidR="005E1B31">
        <w:rPr>
          <w:rFonts w:ascii="Times New Roman" w:eastAsia="Times New Roman" w:hAnsi="Times New Roman" w:cs="Times New Roman"/>
          <w:sz w:val="24"/>
          <w:szCs w:val="24"/>
        </w:rPr>
        <w:t>t to full payment under the DLC or 100% by TT (MT103).</w:t>
      </w:r>
    </w:p>
    <w:p w:rsidR="005435B9" w:rsidRDefault="005435B9" w:rsidP="007C2E86">
      <w:pPr>
        <w:spacing w:before="100" w:beforeAutospacing="1" w:after="100" w:afterAutospacing="1" w:line="240" w:lineRule="auto"/>
        <w:outlineLvl w:val="2"/>
        <w:rPr>
          <w:rFonts w:ascii="Times New Roman" w:eastAsia="Times New Roman" w:hAnsi="Times New Roman" w:cs="Times New Roman"/>
          <w:b/>
          <w:bCs/>
          <w:sz w:val="27"/>
          <w:szCs w:val="27"/>
        </w:rPr>
      </w:pPr>
    </w:p>
    <w:p w:rsidR="007C2E86" w:rsidRPr="007C2E86" w:rsidRDefault="007C2E86" w:rsidP="007C2E86">
      <w:pPr>
        <w:spacing w:before="100" w:beforeAutospacing="1" w:after="100" w:afterAutospacing="1" w:line="240" w:lineRule="auto"/>
        <w:outlineLvl w:val="2"/>
        <w:rPr>
          <w:rFonts w:ascii="Times New Roman" w:eastAsia="Times New Roman" w:hAnsi="Times New Roman" w:cs="Times New Roman"/>
          <w:b/>
          <w:bCs/>
          <w:sz w:val="27"/>
          <w:szCs w:val="27"/>
        </w:rPr>
      </w:pPr>
      <w:r w:rsidRPr="007C2E86">
        <w:rPr>
          <w:rFonts w:ascii="Times New Roman" w:eastAsia="Times New Roman" w:hAnsi="Times New Roman" w:cs="Times New Roman"/>
          <w:b/>
          <w:bCs/>
          <w:sz w:val="27"/>
          <w:szCs w:val="27"/>
        </w:rPr>
        <w:lastRenderedPageBreak/>
        <w:t>10. Force Majeure</w:t>
      </w:r>
    </w:p>
    <w:p w:rsidR="00261C90" w:rsidRDefault="00261C90" w:rsidP="00261C90">
      <w:pPr>
        <w:pStyle w:val="NormalWeb"/>
      </w:pPr>
      <w:r>
        <w:t>Neither Party shall be liable for any failure or delay in performing its obligations under this Contract if and to the extent that such failure or delay is caused by an impediment beyond its reasonable control, which it could not reasonably have been expected to take into account at the time of the conclusion of the Contract, or to have avoided or overcome the effects thereof.</w:t>
      </w:r>
    </w:p>
    <w:p w:rsidR="00261C90" w:rsidRDefault="00261C90" w:rsidP="00261C90">
      <w:pPr>
        <w:pStyle w:val="NormalWeb"/>
      </w:pPr>
      <w:r>
        <w:t>For the purposes of this clause, “Force Majeure” shall include, but not be limited to: natural disasters, extreme weather events, fire, flood, war, armed conflict, acts of terrorism, civil unrest, strikes or lockouts, epidemics or pandemics, governmental actions, embargoes, or any other event or circumstance of a similar nature.</w:t>
      </w:r>
    </w:p>
    <w:p w:rsidR="00261C90" w:rsidRDefault="00261C90" w:rsidP="00261C90">
      <w:pPr>
        <w:pStyle w:val="NormalWeb"/>
      </w:pPr>
      <w:r>
        <w:t>The Party invoking Force Majeure shall promptly notify the other Party of the occurrence of such event, its expected duration, and the effect on its ability to perform. The affected Party shall use all reasonable efforts to mitigate the consequences of the Force Majeure event.</w:t>
      </w:r>
    </w:p>
    <w:p w:rsidR="00261C90" w:rsidRDefault="00261C90" w:rsidP="00261C90">
      <w:pPr>
        <w:pStyle w:val="NormalWeb"/>
      </w:pPr>
      <w:r>
        <w:t>If the duration of the Force Majeure event exceeds 90 days, either Party may terminate this Contract upon written notice to the other Party, without liability for damages arising from such termination.</w:t>
      </w:r>
    </w:p>
    <w:p w:rsidR="007C2E86" w:rsidRPr="007C2E86" w:rsidRDefault="00261C90" w:rsidP="00261C90">
      <w:pPr>
        <w:spacing w:before="100" w:beforeAutospacing="1" w:after="100" w:afterAutospacing="1" w:line="240" w:lineRule="auto"/>
        <w:outlineLvl w:val="2"/>
        <w:rPr>
          <w:rFonts w:ascii="Times New Roman" w:eastAsia="Times New Roman" w:hAnsi="Times New Roman" w:cs="Times New Roman"/>
          <w:b/>
          <w:bCs/>
          <w:sz w:val="27"/>
          <w:szCs w:val="27"/>
        </w:rPr>
      </w:pPr>
      <w:r w:rsidRPr="007C2E86">
        <w:rPr>
          <w:rFonts w:ascii="Times New Roman" w:eastAsia="Times New Roman" w:hAnsi="Times New Roman" w:cs="Times New Roman"/>
          <w:b/>
          <w:bCs/>
          <w:sz w:val="27"/>
          <w:szCs w:val="27"/>
        </w:rPr>
        <w:t xml:space="preserve"> </w:t>
      </w:r>
      <w:r w:rsidR="007C2E86" w:rsidRPr="007C2E86">
        <w:rPr>
          <w:rFonts w:ascii="Times New Roman" w:eastAsia="Times New Roman" w:hAnsi="Times New Roman" w:cs="Times New Roman"/>
          <w:b/>
          <w:bCs/>
          <w:sz w:val="27"/>
          <w:szCs w:val="27"/>
        </w:rPr>
        <w:t>11. Compliance &amp; Anti-Money Laundering Clause</w:t>
      </w:r>
    </w:p>
    <w:p w:rsidR="007C2E86" w:rsidRPr="007C2E86" w:rsidRDefault="007C2E86" w:rsidP="00EA5BEE">
      <w:pPr>
        <w:spacing w:after="0" w:line="240" w:lineRule="auto"/>
        <w:rPr>
          <w:rFonts w:ascii="Times New Roman" w:eastAsia="Times New Roman" w:hAnsi="Times New Roman" w:cs="Times New Roman"/>
          <w:sz w:val="24"/>
          <w:szCs w:val="24"/>
        </w:rPr>
      </w:pPr>
      <w:r w:rsidRPr="007C2E86">
        <w:rPr>
          <w:rFonts w:ascii="Times New Roman" w:eastAsia="Times New Roman" w:hAnsi="Times New Roman" w:cs="Times New Roman"/>
          <w:sz w:val="24"/>
          <w:szCs w:val="24"/>
        </w:rPr>
        <w:t>The Parties expressly warrant and represent that:</w:t>
      </w:r>
    </w:p>
    <w:p w:rsidR="007C2E86" w:rsidRPr="007C2E86" w:rsidRDefault="007C2E86" w:rsidP="00EA5BEE">
      <w:pPr>
        <w:spacing w:after="0" w:line="240" w:lineRule="auto"/>
        <w:rPr>
          <w:rFonts w:ascii="Times New Roman" w:eastAsia="Times New Roman" w:hAnsi="Times New Roman" w:cs="Times New Roman"/>
          <w:sz w:val="24"/>
          <w:szCs w:val="24"/>
        </w:rPr>
      </w:pPr>
      <w:r w:rsidRPr="007C2E86">
        <w:rPr>
          <w:rFonts w:ascii="Times New Roman" w:eastAsia="Times New Roman" w:hAnsi="Times New Roman" w:cs="Times New Roman"/>
          <w:sz w:val="24"/>
          <w:szCs w:val="24"/>
        </w:rPr>
        <w:t>All funds used in connection with this Agreement are of lawful origin and not derived from criminal activity.</w:t>
      </w:r>
    </w:p>
    <w:p w:rsidR="007C2E86" w:rsidRPr="007C2E86" w:rsidRDefault="007C2E86" w:rsidP="00EA5BEE">
      <w:pPr>
        <w:spacing w:after="0" w:line="240" w:lineRule="auto"/>
        <w:rPr>
          <w:rFonts w:ascii="Times New Roman" w:eastAsia="Times New Roman" w:hAnsi="Times New Roman" w:cs="Times New Roman"/>
          <w:sz w:val="24"/>
          <w:szCs w:val="24"/>
        </w:rPr>
      </w:pPr>
      <w:r w:rsidRPr="007C2E86">
        <w:rPr>
          <w:rFonts w:ascii="Times New Roman" w:eastAsia="Times New Roman" w:hAnsi="Times New Roman" w:cs="Times New Roman"/>
          <w:sz w:val="24"/>
          <w:szCs w:val="24"/>
        </w:rPr>
        <w:t>Neither Party shall engage in or facilitate transactions involving money laundering, terrorist financing, or proceeds of crime.</w:t>
      </w:r>
    </w:p>
    <w:p w:rsidR="007C2E86" w:rsidRPr="007C2E86" w:rsidRDefault="007C2E86" w:rsidP="00EA5BEE">
      <w:pPr>
        <w:spacing w:after="0" w:line="240" w:lineRule="auto"/>
        <w:rPr>
          <w:rFonts w:ascii="Times New Roman" w:eastAsia="Times New Roman" w:hAnsi="Times New Roman" w:cs="Times New Roman"/>
          <w:sz w:val="24"/>
          <w:szCs w:val="24"/>
        </w:rPr>
      </w:pPr>
      <w:r w:rsidRPr="007C2E86">
        <w:rPr>
          <w:rFonts w:ascii="Times New Roman" w:eastAsia="Times New Roman" w:hAnsi="Times New Roman" w:cs="Times New Roman"/>
          <w:sz w:val="24"/>
          <w:szCs w:val="24"/>
        </w:rPr>
        <w:t>The Parties shall comply with all applicable international sanctions, anti-money laundering (AML), and counter-terrorist financing (CTF) regulations.</w:t>
      </w:r>
    </w:p>
    <w:p w:rsidR="007C2E86" w:rsidRPr="007C2E86" w:rsidRDefault="007C2E86" w:rsidP="00EA5BEE">
      <w:pPr>
        <w:spacing w:after="0" w:line="240" w:lineRule="auto"/>
        <w:rPr>
          <w:rFonts w:ascii="Times New Roman" w:eastAsia="Times New Roman" w:hAnsi="Times New Roman" w:cs="Times New Roman"/>
          <w:sz w:val="24"/>
          <w:szCs w:val="24"/>
        </w:rPr>
      </w:pPr>
      <w:r w:rsidRPr="007C2E86">
        <w:rPr>
          <w:rFonts w:ascii="Times New Roman" w:eastAsia="Times New Roman" w:hAnsi="Times New Roman" w:cs="Times New Roman"/>
          <w:sz w:val="24"/>
          <w:szCs w:val="24"/>
        </w:rPr>
        <w:t>Any breach of this clause shall entitle the non-breaching Party to terminate the Agreement with immediate effect, without prejudice to claims for damages.</w:t>
      </w:r>
    </w:p>
    <w:p w:rsidR="007C2E86" w:rsidRPr="007C2E86" w:rsidRDefault="007C2E86" w:rsidP="007C2E86">
      <w:pPr>
        <w:spacing w:before="100" w:beforeAutospacing="1" w:after="100" w:afterAutospacing="1" w:line="240" w:lineRule="auto"/>
        <w:outlineLvl w:val="2"/>
        <w:rPr>
          <w:rFonts w:ascii="Times New Roman" w:eastAsia="Times New Roman" w:hAnsi="Times New Roman" w:cs="Times New Roman"/>
          <w:b/>
          <w:bCs/>
          <w:sz w:val="27"/>
          <w:szCs w:val="27"/>
        </w:rPr>
      </w:pPr>
      <w:r w:rsidRPr="007C2E86">
        <w:rPr>
          <w:rFonts w:ascii="Times New Roman" w:eastAsia="Times New Roman" w:hAnsi="Times New Roman" w:cs="Times New Roman"/>
          <w:b/>
          <w:bCs/>
          <w:sz w:val="27"/>
          <w:szCs w:val="27"/>
        </w:rPr>
        <w:t>12. Governing Law &amp; Arbitration</w:t>
      </w:r>
    </w:p>
    <w:p w:rsidR="00B64150" w:rsidRDefault="00B64150" w:rsidP="00B64150">
      <w:pPr>
        <w:pStyle w:val="NormalWeb"/>
      </w:pPr>
      <w:r>
        <w:rPr>
          <w:rStyle w:val="Strong"/>
        </w:rPr>
        <w:t>Governing Law</w:t>
      </w:r>
      <w:r>
        <w:t xml:space="preserve"> This Agreement shall be governed by and construed in accordance with the laws of </w:t>
      </w:r>
      <w:r w:rsidR="004347FB">
        <w:t>England and Wales</w:t>
      </w:r>
      <w:r>
        <w:t>, without regard to its conflict of laws principles.</w:t>
      </w:r>
    </w:p>
    <w:p w:rsidR="00B64150" w:rsidRDefault="00B64150" w:rsidP="00B64150">
      <w:pPr>
        <w:pStyle w:val="NormalWeb"/>
      </w:pPr>
      <w:r>
        <w:rPr>
          <w:rStyle w:val="Strong"/>
        </w:rPr>
        <w:t>Arbitration</w:t>
      </w:r>
      <w:r>
        <w:t xml:space="preserve"> Any dispute, controversy, or claim arising out of or in connection with this Agreement, including its existence, validity, interpretation, performance, breach, or termination, shall be finally settled under the Rules of Arbitration of the International Chamber of Commerce (ICC) by one or more arbitrators appointed in accordance with said Rules. The seat of arbitration shall be </w:t>
      </w:r>
      <w:r w:rsidR="004347FB">
        <w:t>Geneva</w:t>
      </w:r>
      <w:r>
        <w:t xml:space="preserve">, and the language of the arbitration shall be </w:t>
      </w:r>
      <w:r w:rsidR="004347FB">
        <w:t>English</w:t>
      </w:r>
      <w:proofErr w:type="gramStart"/>
      <w:r w:rsidR="004347FB">
        <w:t>,</w:t>
      </w:r>
      <w:r>
        <w:t>.</w:t>
      </w:r>
      <w:proofErr w:type="gramEnd"/>
      <w:r>
        <w:t xml:space="preserve"> The arbitral award shall be final and binding upon the Parties.</w:t>
      </w:r>
    </w:p>
    <w:p w:rsidR="004347FB" w:rsidRDefault="00B64150" w:rsidP="00B64150">
      <w:pPr>
        <w:spacing w:before="100" w:beforeAutospacing="1" w:after="100" w:afterAutospacing="1" w:line="240" w:lineRule="auto"/>
        <w:outlineLvl w:val="2"/>
        <w:rPr>
          <w:rFonts w:ascii="Times New Roman" w:eastAsia="Times New Roman" w:hAnsi="Times New Roman" w:cs="Times New Roman"/>
          <w:b/>
          <w:bCs/>
          <w:sz w:val="27"/>
          <w:szCs w:val="27"/>
        </w:rPr>
      </w:pPr>
      <w:r w:rsidRPr="007C2E86">
        <w:rPr>
          <w:rFonts w:ascii="Times New Roman" w:eastAsia="Times New Roman" w:hAnsi="Times New Roman" w:cs="Times New Roman"/>
          <w:b/>
          <w:bCs/>
          <w:sz w:val="27"/>
          <w:szCs w:val="27"/>
        </w:rPr>
        <w:t xml:space="preserve"> </w:t>
      </w:r>
    </w:p>
    <w:p w:rsidR="007C2E86" w:rsidRPr="007C2E86" w:rsidRDefault="007C2E86" w:rsidP="00B64150">
      <w:pPr>
        <w:spacing w:before="100" w:beforeAutospacing="1" w:after="100" w:afterAutospacing="1" w:line="240" w:lineRule="auto"/>
        <w:outlineLvl w:val="2"/>
        <w:rPr>
          <w:rFonts w:ascii="Times New Roman" w:eastAsia="Times New Roman" w:hAnsi="Times New Roman" w:cs="Times New Roman"/>
          <w:b/>
          <w:bCs/>
          <w:sz w:val="27"/>
          <w:szCs w:val="27"/>
        </w:rPr>
      </w:pPr>
      <w:r w:rsidRPr="007C2E86">
        <w:rPr>
          <w:rFonts w:ascii="Times New Roman" w:eastAsia="Times New Roman" w:hAnsi="Times New Roman" w:cs="Times New Roman"/>
          <w:b/>
          <w:bCs/>
          <w:sz w:val="27"/>
          <w:szCs w:val="27"/>
        </w:rPr>
        <w:lastRenderedPageBreak/>
        <w:t>13. Miscellaneous</w:t>
      </w:r>
    </w:p>
    <w:p w:rsidR="007C2E86" w:rsidRPr="007C2E86" w:rsidRDefault="007C2E86" w:rsidP="000A1375">
      <w:pPr>
        <w:spacing w:after="0" w:line="240" w:lineRule="auto"/>
        <w:rPr>
          <w:rFonts w:ascii="Times New Roman" w:eastAsia="Times New Roman" w:hAnsi="Times New Roman" w:cs="Times New Roman"/>
          <w:sz w:val="24"/>
          <w:szCs w:val="24"/>
        </w:rPr>
      </w:pPr>
      <w:r w:rsidRPr="007C2E86">
        <w:rPr>
          <w:rFonts w:ascii="Times New Roman" w:eastAsia="Times New Roman" w:hAnsi="Times New Roman" w:cs="Times New Roman"/>
          <w:b/>
          <w:bCs/>
          <w:sz w:val="24"/>
          <w:szCs w:val="24"/>
        </w:rPr>
        <w:t>Entire Agreement:</w:t>
      </w:r>
      <w:r w:rsidRPr="007C2E86">
        <w:rPr>
          <w:rFonts w:ascii="Times New Roman" w:eastAsia="Times New Roman" w:hAnsi="Times New Roman" w:cs="Times New Roman"/>
          <w:sz w:val="24"/>
          <w:szCs w:val="24"/>
        </w:rPr>
        <w:t xml:space="preserve"> This SPA constitutes the entire agreement between the Parties.</w:t>
      </w:r>
    </w:p>
    <w:p w:rsidR="007C2E86" w:rsidRPr="007C2E86" w:rsidRDefault="007C2E86" w:rsidP="000A1375">
      <w:pPr>
        <w:spacing w:after="0" w:line="240" w:lineRule="auto"/>
        <w:rPr>
          <w:rFonts w:ascii="Times New Roman" w:eastAsia="Times New Roman" w:hAnsi="Times New Roman" w:cs="Times New Roman"/>
          <w:sz w:val="24"/>
          <w:szCs w:val="24"/>
        </w:rPr>
      </w:pPr>
      <w:r w:rsidRPr="007C2E86">
        <w:rPr>
          <w:rFonts w:ascii="Times New Roman" w:eastAsia="Times New Roman" w:hAnsi="Times New Roman" w:cs="Times New Roman"/>
          <w:b/>
          <w:bCs/>
          <w:sz w:val="24"/>
          <w:szCs w:val="24"/>
        </w:rPr>
        <w:t>Amendments:</w:t>
      </w:r>
      <w:r w:rsidRPr="007C2E86">
        <w:rPr>
          <w:rFonts w:ascii="Times New Roman" w:eastAsia="Times New Roman" w:hAnsi="Times New Roman" w:cs="Times New Roman"/>
          <w:sz w:val="24"/>
          <w:szCs w:val="24"/>
        </w:rPr>
        <w:t xml:space="preserve"> Any modification must be in writing and signed by both Parties.</w:t>
      </w:r>
    </w:p>
    <w:p w:rsidR="007C2E86" w:rsidRDefault="007C2E86" w:rsidP="000A1375">
      <w:pPr>
        <w:spacing w:after="0" w:line="240" w:lineRule="auto"/>
        <w:rPr>
          <w:rFonts w:ascii="Times New Roman" w:eastAsia="Times New Roman" w:hAnsi="Times New Roman" w:cs="Times New Roman"/>
          <w:sz w:val="24"/>
          <w:szCs w:val="24"/>
        </w:rPr>
      </w:pPr>
      <w:r w:rsidRPr="007C2E86">
        <w:rPr>
          <w:rFonts w:ascii="Times New Roman" w:eastAsia="Times New Roman" w:hAnsi="Times New Roman" w:cs="Times New Roman"/>
          <w:b/>
          <w:bCs/>
          <w:sz w:val="24"/>
          <w:szCs w:val="24"/>
        </w:rPr>
        <w:t>Confidentiality:</w:t>
      </w:r>
      <w:r w:rsidRPr="007C2E86">
        <w:rPr>
          <w:rFonts w:ascii="Times New Roman" w:eastAsia="Times New Roman" w:hAnsi="Times New Roman" w:cs="Times New Roman"/>
          <w:sz w:val="24"/>
          <w:szCs w:val="24"/>
        </w:rPr>
        <w:t xml:space="preserve"> Both Parties agree to maintain </w:t>
      </w:r>
      <w:r w:rsidR="001B72A6">
        <w:rPr>
          <w:rFonts w:ascii="Times New Roman" w:eastAsia="Times New Roman" w:hAnsi="Times New Roman" w:cs="Times New Roman"/>
          <w:sz w:val="24"/>
          <w:szCs w:val="24"/>
        </w:rPr>
        <w:t xml:space="preserve">the </w:t>
      </w:r>
      <w:r w:rsidRPr="007C2E86">
        <w:rPr>
          <w:rFonts w:ascii="Times New Roman" w:eastAsia="Times New Roman" w:hAnsi="Times New Roman" w:cs="Times New Roman"/>
          <w:sz w:val="24"/>
          <w:szCs w:val="24"/>
        </w:rPr>
        <w:t>confidentiality of all commercial terms and documents.</w:t>
      </w:r>
    </w:p>
    <w:p w:rsidR="00037D1F" w:rsidRDefault="00037D1F" w:rsidP="000A1375">
      <w:pPr>
        <w:spacing w:after="0" w:line="240" w:lineRule="auto"/>
        <w:rPr>
          <w:rFonts w:ascii="Times New Roman" w:eastAsia="Times New Roman" w:hAnsi="Times New Roman" w:cs="Times New Roman"/>
          <w:sz w:val="24"/>
          <w:szCs w:val="24"/>
        </w:rPr>
      </w:pPr>
    </w:p>
    <w:p w:rsidR="00037D1F" w:rsidRPr="00550365" w:rsidRDefault="00037D1F" w:rsidP="000A1375">
      <w:pPr>
        <w:spacing w:after="0" w:line="240" w:lineRule="auto"/>
        <w:rPr>
          <w:rFonts w:ascii="Times New Roman" w:eastAsia="Times New Roman" w:hAnsi="Times New Roman" w:cs="Times New Roman"/>
          <w:b/>
          <w:sz w:val="24"/>
          <w:szCs w:val="24"/>
        </w:rPr>
      </w:pPr>
      <w:r w:rsidRPr="00550365">
        <w:rPr>
          <w:rFonts w:ascii="Times New Roman" w:eastAsia="Times New Roman" w:hAnsi="Times New Roman" w:cs="Times New Roman"/>
          <w:b/>
          <w:sz w:val="24"/>
          <w:szCs w:val="24"/>
        </w:rPr>
        <w:t xml:space="preserve">14. </w:t>
      </w:r>
      <w:r w:rsidR="00550365" w:rsidRPr="00550365">
        <w:rPr>
          <w:rStyle w:val="Strong"/>
          <w:rFonts w:ascii="Times New Roman" w:hAnsi="Times New Roman" w:cs="Times New Roman"/>
          <w:sz w:val="24"/>
          <w:szCs w:val="24"/>
        </w:rPr>
        <w:t>Assignment and Transfer</w:t>
      </w:r>
    </w:p>
    <w:p w:rsidR="00550365" w:rsidRDefault="00550365" w:rsidP="00550365">
      <w:pPr>
        <w:pStyle w:val="NormalWeb"/>
      </w:pPr>
      <w:r>
        <w:t>Neither Party may assign or transfer this Agreement, in whole or in part, to any third party without the prior written consent of the other Party, which consent shall not be unreasonably withheld or delayed.</w:t>
      </w:r>
    </w:p>
    <w:p w:rsidR="00550365" w:rsidRDefault="00550365" w:rsidP="00550365">
      <w:pPr>
        <w:pStyle w:val="NormalWeb"/>
      </w:pPr>
      <w:r>
        <w:t>Notwithstanding the foregoing, either Party may assign or transfer its rights and obligations under this Agreement to:</w:t>
      </w:r>
    </w:p>
    <w:p w:rsidR="00550365" w:rsidRDefault="00550365" w:rsidP="00550365">
      <w:pPr>
        <w:pStyle w:val="NormalWeb"/>
        <w:numPr>
          <w:ilvl w:val="0"/>
          <w:numId w:val="30"/>
        </w:numPr>
      </w:pPr>
      <w:r>
        <w:t>a financing institution providing credit or security for the transaction;</w:t>
      </w:r>
    </w:p>
    <w:p w:rsidR="00550365" w:rsidRDefault="00550365" w:rsidP="00550365">
      <w:pPr>
        <w:pStyle w:val="NormalWeb"/>
        <w:numPr>
          <w:ilvl w:val="0"/>
          <w:numId w:val="30"/>
        </w:numPr>
      </w:pPr>
      <w:r>
        <w:t>a logistics provider engaged to perform delivery, warehousing, or related services; or</w:t>
      </w:r>
    </w:p>
    <w:p w:rsidR="00550365" w:rsidRDefault="00550365" w:rsidP="00550365">
      <w:pPr>
        <w:pStyle w:val="NormalWeb"/>
        <w:numPr>
          <w:ilvl w:val="0"/>
          <w:numId w:val="30"/>
        </w:numPr>
      </w:pPr>
      <w:r>
        <w:t>the supplier or manufacturer of the goods covered by this Agreement,</w:t>
      </w:r>
    </w:p>
    <w:p w:rsidR="00550365" w:rsidRDefault="00550365" w:rsidP="00550365">
      <w:pPr>
        <w:pStyle w:val="NormalWeb"/>
      </w:pPr>
      <w:proofErr w:type="gramStart"/>
      <w:r>
        <w:t>provided</w:t>
      </w:r>
      <w:proofErr w:type="gramEnd"/>
      <w:r>
        <w:t xml:space="preserve"> that such assignment or transfer does not adversely affect the rights of the other Party under this Agreement.</w:t>
      </w:r>
    </w:p>
    <w:p w:rsidR="00550365" w:rsidRDefault="00550365" w:rsidP="00550365">
      <w:pPr>
        <w:pStyle w:val="NormalWeb"/>
      </w:pPr>
      <w:r>
        <w:t>Any permitted assignee shall assume all obligations of the assigning Party under this Agreement, and the assigning Party shall remain jointly and severally liable unless expressly released in writing by the other Party.</w:t>
      </w:r>
    </w:p>
    <w:p w:rsidR="004347FB" w:rsidRDefault="004347FB" w:rsidP="000A1375">
      <w:pPr>
        <w:spacing w:after="0" w:line="240" w:lineRule="auto"/>
        <w:rPr>
          <w:rStyle w:val="Strong"/>
          <w:rFonts w:ascii="Times New Roman" w:hAnsi="Times New Roman" w:cs="Times New Roman"/>
          <w:sz w:val="24"/>
        </w:rPr>
      </w:pPr>
      <w:r w:rsidRPr="004347FB">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w:t>
      </w:r>
      <w:r w:rsidRPr="004347FB">
        <w:rPr>
          <w:rStyle w:val="Strong"/>
          <w:rFonts w:ascii="Times New Roman" w:hAnsi="Times New Roman" w:cs="Times New Roman"/>
          <w:sz w:val="24"/>
        </w:rPr>
        <w:t>Execution in Counterparts; Electronic Signatures</w:t>
      </w:r>
    </w:p>
    <w:p w:rsidR="004347FB" w:rsidRPr="004347FB" w:rsidRDefault="004347FB" w:rsidP="000A1375">
      <w:pPr>
        <w:spacing w:after="0" w:line="240" w:lineRule="auto"/>
        <w:rPr>
          <w:rFonts w:ascii="Times New Roman" w:eastAsia="Times New Roman" w:hAnsi="Times New Roman" w:cs="Times New Roman"/>
          <w:sz w:val="28"/>
          <w:szCs w:val="24"/>
        </w:rPr>
      </w:pPr>
    </w:p>
    <w:p w:rsidR="004347FB" w:rsidRPr="004347FB" w:rsidRDefault="004347FB" w:rsidP="000A1375">
      <w:pPr>
        <w:spacing w:after="0" w:line="240" w:lineRule="auto"/>
        <w:rPr>
          <w:rFonts w:ascii="Times New Roman" w:eastAsia="Times New Roman" w:hAnsi="Times New Roman" w:cs="Times New Roman"/>
          <w:sz w:val="28"/>
          <w:szCs w:val="24"/>
        </w:rPr>
      </w:pPr>
      <w:r w:rsidRPr="004347FB">
        <w:rPr>
          <w:rFonts w:ascii="Times New Roman" w:hAnsi="Times New Roman" w:cs="Times New Roman"/>
          <w:sz w:val="24"/>
        </w:rPr>
        <w:t>This Agreement may be executed in counterparts, each of which shall be deemed an original, but all of which together shall constitute one and the same instrument. Delivery of an executed counterpart of this Agreement by electronic transmission (including PDF, scanned copy, or other image delivered by e</w:t>
      </w:r>
      <w:r w:rsidRPr="004347FB">
        <w:rPr>
          <w:rFonts w:ascii="Times New Roman" w:hAnsi="Times New Roman" w:cs="Times New Roman"/>
          <w:sz w:val="24"/>
        </w:rPr>
        <w:noBreakHyphen/>
        <w:t>mail) or by facsimile shall be deemed effective as delivery of a manually executed counterpart. The Parties agree that such signatures shall have the same force and effect as original signatures and shall be legally binding upon the Parties.</w:t>
      </w:r>
    </w:p>
    <w:p w:rsidR="00C20982" w:rsidRPr="00696A55" w:rsidRDefault="00C20982">
      <w:pPr>
        <w:rPr>
          <w:sz w:val="6"/>
        </w:rPr>
      </w:pPr>
    </w:p>
    <w:p w:rsidR="00550365" w:rsidRDefault="00550365" w:rsidP="000A1375">
      <w:pPr>
        <w:pStyle w:val="Heading3"/>
        <w:spacing w:before="0" w:beforeAutospacing="0" w:after="0" w:afterAutospacing="0" w:line="336" w:lineRule="atLeast"/>
        <w:textAlignment w:val="baseline"/>
        <w:rPr>
          <w:rStyle w:val="wixui-rich-texttext"/>
          <w:color w:val="000000"/>
          <w:sz w:val="24"/>
          <w:szCs w:val="24"/>
          <w:bdr w:val="none" w:sz="0" w:space="0" w:color="auto" w:frame="1"/>
        </w:rPr>
      </w:pPr>
    </w:p>
    <w:p w:rsidR="00550365" w:rsidRDefault="00550365" w:rsidP="000A1375">
      <w:pPr>
        <w:pStyle w:val="Heading3"/>
        <w:spacing w:before="0" w:beforeAutospacing="0" w:after="0" w:afterAutospacing="0" w:line="336" w:lineRule="atLeast"/>
        <w:textAlignment w:val="baseline"/>
        <w:rPr>
          <w:rStyle w:val="wixui-rich-texttext"/>
          <w:color w:val="000000"/>
          <w:sz w:val="24"/>
          <w:szCs w:val="24"/>
          <w:bdr w:val="none" w:sz="0" w:space="0" w:color="auto" w:frame="1"/>
        </w:rPr>
      </w:pPr>
    </w:p>
    <w:p w:rsidR="00550365" w:rsidRDefault="00550365" w:rsidP="000A1375">
      <w:pPr>
        <w:pStyle w:val="Heading3"/>
        <w:spacing w:before="0" w:beforeAutospacing="0" w:after="0" w:afterAutospacing="0" w:line="336" w:lineRule="atLeast"/>
        <w:textAlignment w:val="baseline"/>
        <w:rPr>
          <w:rStyle w:val="wixui-rich-texttext"/>
          <w:color w:val="000000"/>
          <w:sz w:val="24"/>
          <w:szCs w:val="24"/>
          <w:bdr w:val="none" w:sz="0" w:space="0" w:color="auto" w:frame="1"/>
        </w:rPr>
      </w:pPr>
    </w:p>
    <w:p w:rsidR="00550365" w:rsidRDefault="00550365" w:rsidP="000A1375">
      <w:pPr>
        <w:pStyle w:val="Heading3"/>
        <w:spacing w:before="0" w:beforeAutospacing="0" w:after="0" w:afterAutospacing="0" w:line="336" w:lineRule="atLeast"/>
        <w:textAlignment w:val="baseline"/>
        <w:rPr>
          <w:rStyle w:val="wixui-rich-texttext"/>
          <w:color w:val="000000"/>
          <w:sz w:val="24"/>
          <w:szCs w:val="24"/>
          <w:bdr w:val="none" w:sz="0" w:space="0" w:color="auto" w:frame="1"/>
        </w:rPr>
      </w:pPr>
    </w:p>
    <w:p w:rsidR="00550365" w:rsidRDefault="00550365" w:rsidP="000A1375">
      <w:pPr>
        <w:pStyle w:val="Heading3"/>
        <w:spacing w:before="0" w:beforeAutospacing="0" w:after="0" w:afterAutospacing="0" w:line="336" w:lineRule="atLeast"/>
        <w:textAlignment w:val="baseline"/>
        <w:rPr>
          <w:rStyle w:val="wixui-rich-texttext"/>
          <w:color w:val="000000"/>
          <w:sz w:val="24"/>
          <w:szCs w:val="24"/>
          <w:bdr w:val="none" w:sz="0" w:space="0" w:color="auto" w:frame="1"/>
        </w:rPr>
      </w:pPr>
    </w:p>
    <w:p w:rsidR="00550365" w:rsidRDefault="00550365" w:rsidP="000A1375">
      <w:pPr>
        <w:pStyle w:val="Heading3"/>
        <w:spacing w:before="0" w:beforeAutospacing="0" w:after="0" w:afterAutospacing="0" w:line="336" w:lineRule="atLeast"/>
        <w:textAlignment w:val="baseline"/>
        <w:rPr>
          <w:rStyle w:val="wixui-rich-texttext"/>
          <w:color w:val="000000"/>
          <w:sz w:val="24"/>
          <w:szCs w:val="24"/>
          <w:bdr w:val="none" w:sz="0" w:space="0" w:color="auto" w:frame="1"/>
        </w:rPr>
      </w:pPr>
    </w:p>
    <w:p w:rsidR="00550365" w:rsidRDefault="00550365" w:rsidP="000A1375">
      <w:pPr>
        <w:pStyle w:val="Heading3"/>
        <w:spacing w:before="0" w:beforeAutospacing="0" w:after="0" w:afterAutospacing="0" w:line="336" w:lineRule="atLeast"/>
        <w:textAlignment w:val="baseline"/>
        <w:rPr>
          <w:rStyle w:val="wixui-rich-texttext"/>
          <w:color w:val="000000"/>
          <w:sz w:val="24"/>
          <w:szCs w:val="24"/>
          <w:bdr w:val="none" w:sz="0" w:space="0" w:color="auto" w:frame="1"/>
        </w:rPr>
      </w:pPr>
    </w:p>
    <w:p w:rsidR="00550365" w:rsidRDefault="00550365" w:rsidP="000A1375">
      <w:pPr>
        <w:pStyle w:val="Heading3"/>
        <w:spacing w:before="0" w:beforeAutospacing="0" w:after="0" w:afterAutospacing="0" w:line="336" w:lineRule="atLeast"/>
        <w:textAlignment w:val="baseline"/>
        <w:rPr>
          <w:rStyle w:val="wixui-rich-texttext"/>
          <w:color w:val="000000"/>
          <w:sz w:val="24"/>
          <w:szCs w:val="24"/>
          <w:bdr w:val="none" w:sz="0" w:space="0" w:color="auto" w:frame="1"/>
        </w:rPr>
      </w:pPr>
    </w:p>
    <w:p w:rsidR="003F70DC" w:rsidRDefault="003F70DC" w:rsidP="000A1375">
      <w:pPr>
        <w:pStyle w:val="Heading3"/>
        <w:spacing w:before="0" w:beforeAutospacing="0" w:after="0" w:afterAutospacing="0" w:line="336" w:lineRule="atLeast"/>
        <w:textAlignment w:val="baseline"/>
        <w:rPr>
          <w:rStyle w:val="wixui-rich-texttext"/>
          <w:color w:val="000000"/>
          <w:sz w:val="24"/>
          <w:szCs w:val="24"/>
          <w:bdr w:val="none" w:sz="0" w:space="0" w:color="auto" w:frame="1"/>
        </w:rPr>
      </w:pPr>
    </w:p>
    <w:p w:rsidR="000A1375" w:rsidRPr="006F0A0A" w:rsidRDefault="000A1375" w:rsidP="000A1375">
      <w:pPr>
        <w:pStyle w:val="Heading3"/>
        <w:spacing w:before="0" w:beforeAutospacing="0" w:after="0" w:afterAutospacing="0" w:line="336" w:lineRule="atLeast"/>
        <w:textAlignment w:val="baseline"/>
        <w:rPr>
          <w:b w:val="0"/>
          <w:bCs w:val="0"/>
          <w:color w:val="1A2B6D"/>
          <w:sz w:val="24"/>
          <w:szCs w:val="24"/>
        </w:rPr>
      </w:pPr>
      <w:r w:rsidRPr="006F0A0A">
        <w:rPr>
          <w:rStyle w:val="wixui-rich-texttext"/>
          <w:color w:val="000000"/>
          <w:sz w:val="24"/>
          <w:szCs w:val="24"/>
          <w:bdr w:val="none" w:sz="0" w:space="0" w:color="auto" w:frame="1"/>
        </w:rPr>
        <w:t>SIGNATURES</w:t>
      </w:r>
    </w:p>
    <w:p w:rsidR="000A1375" w:rsidRPr="00686DE6" w:rsidRDefault="000A1375" w:rsidP="000A1375">
      <w:pPr>
        <w:pStyle w:val="Heading3"/>
        <w:spacing w:before="0" w:beforeAutospacing="0" w:after="0" w:afterAutospacing="0" w:line="336" w:lineRule="atLeast"/>
        <w:textAlignment w:val="baseline"/>
        <w:rPr>
          <w:b w:val="0"/>
          <w:bCs w:val="0"/>
          <w:color w:val="1A2B6D"/>
          <w:sz w:val="16"/>
          <w:szCs w:val="24"/>
        </w:rPr>
      </w:pPr>
      <w:r w:rsidRPr="006F0A0A">
        <w:rPr>
          <w:rStyle w:val="wixui-rich-texttext"/>
          <w:color w:val="1A2B6D"/>
          <w:sz w:val="24"/>
          <w:szCs w:val="24"/>
          <w:bdr w:val="none" w:sz="0" w:space="0" w:color="auto" w:frame="1"/>
        </w:rPr>
        <w:t>​</w:t>
      </w:r>
    </w:p>
    <w:p w:rsidR="000A1375" w:rsidRPr="006F0A0A" w:rsidRDefault="000A1375" w:rsidP="000A1375">
      <w:pPr>
        <w:pStyle w:val="font8"/>
        <w:spacing w:before="0" w:beforeAutospacing="0" w:after="0" w:afterAutospacing="0" w:line="408" w:lineRule="atLeast"/>
        <w:textAlignment w:val="baseline"/>
        <w:rPr>
          <w:color w:val="000000"/>
          <w:spacing w:val="7"/>
        </w:rPr>
      </w:pPr>
      <w:r w:rsidRPr="006F0A0A">
        <w:rPr>
          <w:rStyle w:val="wixui-rich-texttext"/>
          <w:b/>
          <w:bCs/>
          <w:color w:val="000000"/>
          <w:spacing w:val="7"/>
          <w:bdr w:val="none" w:sz="0" w:space="0" w:color="auto" w:frame="1"/>
        </w:rPr>
        <w:t>SELLER</w:t>
      </w:r>
      <w:r w:rsidRPr="006F0A0A">
        <w:rPr>
          <w:color w:val="000000"/>
          <w:spacing w:val="7"/>
        </w:rPr>
        <w:br/>
        <w:t>Name</w:t>
      </w:r>
      <w:proofErr w:type="gramStart"/>
      <w:r w:rsidRPr="006F0A0A">
        <w:rPr>
          <w:color w:val="000000"/>
          <w:spacing w:val="7"/>
        </w:rPr>
        <w:t xml:space="preserve">: </w:t>
      </w:r>
      <w:r w:rsidR="00844F40" w:rsidRPr="005C454E">
        <w:t>.</w:t>
      </w:r>
      <w:proofErr w:type="gramEnd"/>
      <w:r w:rsidR="00844F40" w:rsidRPr="005C454E">
        <w:t xml:space="preserve"> </w:t>
      </w:r>
    </w:p>
    <w:p w:rsidR="000A1375" w:rsidRPr="006F0A0A" w:rsidRDefault="000A1375" w:rsidP="000A1375">
      <w:pPr>
        <w:pStyle w:val="font8"/>
        <w:spacing w:before="0" w:beforeAutospacing="0" w:after="0" w:afterAutospacing="0" w:line="408" w:lineRule="atLeast"/>
        <w:textAlignment w:val="baseline"/>
        <w:rPr>
          <w:color w:val="000000"/>
          <w:spacing w:val="7"/>
        </w:rPr>
      </w:pPr>
      <w:r w:rsidRPr="006F0A0A">
        <w:rPr>
          <w:color w:val="000000"/>
          <w:spacing w:val="7"/>
        </w:rPr>
        <w:t xml:space="preserve">Title: </w:t>
      </w:r>
    </w:p>
    <w:p w:rsidR="00844F40" w:rsidRDefault="000A1375" w:rsidP="00844F40">
      <w:pPr>
        <w:pStyle w:val="font8"/>
        <w:spacing w:before="0" w:beforeAutospacing="0" w:after="0" w:afterAutospacing="0" w:line="408" w:lineRule="atLeast"/>
        <w:textAlignment w:val="baseline"/>
        <w:rPr>
          <w:rStyle w:val="wixui-rich-texttext"/>
          <w:color w:val="000000"/>
          <w:spacing w:val="7"/>
          <w:bdr w:val="none" w:sz="0" w:space="0" w:color="auto" w:frame="1"/>
        </w:rPr>
      </w:pPr>
      <w:r w:rsidRPr="006F0A0A">
        <w:rPr>
          <w:color w:val="000000"/>
          <w:spacing w:val="7"/>
        </w:rPr>
        <w:t xml:space="preserve">Company: </w:t>
      </w:r>
    </w:p>
    <w:p w:rsidR="00261C90" w:rsidRDefault="00261C90" w:rsidP="000A1375">
      <w:pPr>
        <w:pStyle w:val="font8"/>
        <w:spacing w:before="0" w:beforeAutospacing="0" w:after="0" w:afterAutospacing="0" w:line="408" w:lineRule="atLeast"/>
        <w:textAlignment w:val="baseline"/>
        <w:rPr>
          <w:color w:val="000000"/>
          <w:spacing w:val="7"/>
        </w:rPr>
      </w:pPr>
    </w:p>
    <w:p w:rsidR="000A1375" w:rsidRPr="006F0A0A" w:rsidRDefault="000A1375" w:rsidP="000A1375">
      <w:pPr>
        <w:pStyle w:val="font8"/>
        <w:spacing w:before="0" w:beforeAutospacing="0" w:after="0" w:afterAutospacing="0" w:line="408" w:lineRule="atLeast"/>
        <w:textAlignment w:val="baseline"/>
        <w:rPr>
          <w:color w:val="000000"/>
          <w:spacing w:val="7"/>
        </w:rPr>
      </w:pPr>
      <w:r w:rsidRPr="006F0A0A">
        <w:rPr>
          <w:color w:val="000000"/>
          <w:spacing w:val="7"/>
        </w:rPr>
        <w:t>Signature / Seal: ___________________</w:t>
      </w:r>
    </w:p>
    <w:p w:rsidR="00550365" w:rsidRDefault="000A1375" w:rsidP="00634ACF">
      <w:pPr>
        <w:spacing w:after="0" w:line="240" w:lineRule="auto"/>
        <w:rPr>
          <w:rStyle w:val="wixui-rich-texttext"/>
          <w:rFonts w:ascii="Times New Roman" w:hAnsi="Times New Roman" w:cs="Times New Roman"/>
          <w:color w:val="000000"/>
          <w:spacing w:val="7"/>
          <w:sz w:val="24"/>
          <w:szCs w:val="24"/>
          <w:bdr w:val="none" w:sz="0" w:space="0" w:color="auto" w:frame="1"/>
        </w:rPr>
      </w:pPr>
      <w:r w:rsidRPr="00261C90">
        <w:rPr>
          <w:rStyle w:val="wixui-rich-texttext"/>
          <w:rFonts w:ascii="Times New Roman" w:hAnsi="Times New Roman" w:cs="Times New Roman"/>
          <w:color w:val="000000"/>
          <w:spacing w:val="7"/>
          <w:sz w:val="24"/>
          <w:szCs w:val="24"/>
          <w:bdr w:val="none" w:sz="0" w:space="0" w:color="auto" w:frame="1"/>
        </w:rPr>
        <w:t>​</w:t>
      </w:r>
    </w:p>
    <w:p w:rsidR="00634ACF" w:rsidRPr="00261C90" w:rsidRDefault="00261C90" w:rsidP="00634ACF">
      <w:pPr>
        <w:spacing w:after="0" w:line="240" w:lineRule="auto"/>
        <w:rPr>
          <w:rStyle w:val="wixui-rich-texttext"/>
          <w:rFonts w:ascii="Times New Roman" w:hAnsi="Times New Roman" w:cs="Times New Roman"/>
          <w:color w:val="000000"/>
          <w:spacing w:val="7"/>
          <w:sz w:val="24"/>
          <w:szCs w:val="24"/>
          <w:bdr w:val="none" w:sz="0" w:space="0" w:color="auto" w:frame="1"/>
        </w:rPr>
      </w:pPr>
      <w:r w:rsidRPr="00261C90">
        <w:rPr>
          <w:rFonts w:ascii="Times New Roman" w:hAnsi="Times New Roman" w:cs="Times New Roman"/>
          <w:sz w:val="24"/>
          <w:szCs w:val="24"/>
        </w:rPr>
        <w:t>Date</w:t>
      </w:r>
      <w:proofErr w:type="gramStart"/>
      <w:r w:rsidRPr="00261C90">
        <w:rPr>
          <w:rFonts w:ascii="Times New Roman" w:hAnsi="Times New Roman" w:cs="Times New Roman"/>
          <w:sz w:val="24"/>
          <w:szCs w:val="24"/>
        </w:rPr>
        <w:t>:_</w:t>
      </w:r>
      <w:proofErr w:type="gramEnd"/>
      <w:r w:rsidRPr="00261C90">
        <w:rPr>
          <w:rFonts w:ascii="Times New Roman" w:hAnsi="Times New Roman" w:cs="Times New Roman"/>
          <w:sz w:val="24"/>
          <w:szCs w:val="24"/>
        </w:rPr>
        <w:t>_/03/2026</w:t>
      </w:r>
    </w:p>
    <w:p w:rsidR="00037D1F" w:rsidRDefault="00037D1F" w:rsidP="00634ACF">
      <w:pPr>
        <w:spacing w:after="0" w:line="240" w:lineRule="auto"/>
        <w:rPr>
          <w:rFonts w:ascii="Times New Roman" w:hAnsi="Times New Roman" w:cs="Times New Roman"/>
          <w:b/>
          <w:caps/>
          <w:sz w:val="24"/>
        </w:rPr>
      </w:pPr>
    </w:p>
    <w:p w:rsidR="00037D1F" w:rsidRDefault="00037D1F" w:rsidP="00634ACF">
      <w:pPr>
        <w:spacing w:after="0" w:line="240" w:lineRule="auto"/>
        <w:rPr>
          <w:rFonts w:ascii="Times New Roman" w:hAnsi="Times New Roman" w:cs="Times New Roman"/>
          <w:b/>
          <w:caps/>
          <w:sz w:val="24"/>
        </w:rPr>
      </w:pPr>
    </w:p>
    <w:p w:rsidR="00A560D5" w:rsidRDefault="00A560D5" w:rsidP="00634ACF">
      <w:pPr>
        <w:spacing w:after="0" w:line="240" w:lineRule="auto"/>
        <w:rPr>
          <w:rFonts w:ascii="Times New Roman" w:hAnsi="Times New Roman" w:cs="Times New Roman"/>
          <w:b/>
          <w:sz w:val="24"/>
        </w:rPr>
      </w:pPr>
      <w:r w:rsidRPr="00F02B92">
        <w:rPr>
          <w:rFonts w:ascii="Times New Roman" w:hAnsi="Times New Roman" w:cs="Times New Roman"/>
          <w:b/>
          <w:caps/>
          <w:sz w:val="24"/>
        </w:rPr>
        <w:t>Broker</w:t>
      </w:r>
      <w:r w:rsidR="00261C90">
        <w:rPr>
          <w:rFonts w:ascii="Times New Roman" w:hAnsi="Times New Roman" w:cs="Times New Roman"/>
          <w:b/>
          <w:caps/>
          <w:sz w:val="24"/>
        </w:rPr>
        <w:t>(S)</w:t>
      </w:r>
      <w:r w:rsidRPr="00361954">
        <w:rPr>
          <w:rFonts w:ascii="Times New Roman" w:hAnsi="Times New Roman" w:cs="Times New Roman"/>
          <w:b/>
          <w:sz w:val="24"/>
        </w:rPr>
        <w:t>:</w:t>
      </w:r>
      <w:r w:rsidR="005E1B31" w:rsidRPr="005E1B31">
        <w:rPr>
          <w:rFonts w:ascii="Times New Roman" w:hAnsi="Times New Roman" w:cs="Times New Roman"/>
          <w:sz w:val="24"/>
        </w:rPr>
        <w:t xml:space="preserve"> </w:t>
      </w:r>
      <w:r w:rsidR="00D45239">
        <w:rPr>
          <w:rFonts w:ascii="Times New Roman" w:hAnsi="Times New Roman" w:cs="Times New Roman"/>
          <w:sz w:val="24"/>
        </w:rPr>
        <w:t>_______________</w:t>
      </w:r>
    </w:p>
    <w:p w:rsidR="00634ACF" w:rsidRDefault="00634ACF" w:rsidP="00634ACF">
      <w:pPr>
        <w:spacing w:after="0" w:line="240" w:lineRule="auto"/>
        <w:rPr>
          <w:rFonts w:ascii="Times New Roman" w:hAnsi="Times New Roman" w:cs="Times New Roman"/>
          <w:sz w:val="24"/>
        </w:rPr>
      </w:pPr>
    </w:p>
    <w:p w:rsidR="00634ACF" w:rsidRPr="00634ACF" w:rsidRDefault="00634ACF" w:rsidP="00634ACF">
      <w:pPr>
        <w:spacing w:after="0" w:line="240" w:lineRule="auto"/>
        <w:rPr>
          <w:rFonts w:ascii="Times New Roman" w:hAnsi="Times New Roman" w:cs="Times New Roman"/>
          <w:sz w:val="24"/>
        </w:rPr>
      </w:pPr>
      <w:r w:rsidRPr="00634ACF">
        <w:rPr>
          <w:rFonts w:ascii="Times New Roman" w:hAnsi="Times New Roman" w:cs="Times New Roman"/>
          <w:sz w:val="24"/>
        </w:rPr>
        <w:t>Name:</w:t>
      </w:r>
      <w:r w:rsidR="005E1B31">
        <w:rPr>
          <w:rFonts w:ascii="Times New Roman" w:hAnsi="Times New Roman" w:cs="Times New Roman"/>
          <w:sz w:val="24"/>
        </w:rPr>
        <w:t xml:space="preserve"> </w:t>
      </w:r>
      <w:r w:rsidR="00D45239">
        <w:rPr>
          <w:rFonts w:ascii="Times New Roman" w:hAnsi="Times New Roman" w:cs="Times New Roman"/>
          <w:sz w:val="24"/>
        </w:rPr>
        <w:t>__________________</w:t>
      </w:r>
    </w:p>
    <w:p w:rsidR="00844F40" w:rsidRDefault="00844F40" w:rsidP="00A560D5">
      <w:pPr>
        <w:pStyle w:val="font8"/>
        <w:spacing w:before="0" w:beforeAutospacing="0" w:after="0" w:afterAutospacing="0" w:line="408" w:lineRule="atLeast"/>
        <w:textAlignment w:val="baseline"/>
        <w:rPr>
          <w:color w:val="000000"/>
          <w:spacing w:val="7"/>
        </w:rPr>
      </w:pPr>
    </w:p>
    <w:p w:rsidR="00A560D5" w:rsidRPr="006F0A0A" w:rsidRDefault="00A560D5" w:rsidP="00A560D5">
      <w:pPr>
        <w:pStyle w:val="font8"/>
        <w:spacing w:before="0" w:beforeAutospacing="0" w:after="0" w:afterAutospacing="0" w:line="408" w:lineRule="atLeast"/>
        <w:textAlignment w:val="baseline"/>
        <w:rPr>
          <w:color w:val="000000"/>
          <w:spacing w:val="7"/>
        </w:rPr>
      </w:pPr>
      <w:r w:rsidRPr="006F0A0A">
        <w:rPr>
          <w:color w:val="000000"/>
          <w:spacing w:val="7"/>
        </w:rPr>
        <w:t>Signature: ___________________</w:t>
      </w:r>
    </w:p>
    <w:p w:rsidR="00A560D5" w:rsidRPr="00361954" w:rsidRDefault="00A560D5" w:rsidP="00A560D5">
      <w:pPr>
        <w:spacing w:before="100" w:beforeAutospacing="1" w:after="100" w:afterAutospacing="1" w:line="240" w:lineRule="auto"/>
        <w:rPr>
          <w:rFonts w:ascii="Times New Roman" w:hAnsi="Times New Roman" w:cs="Times New Roman"/>
          <w:sz w:val="24"/>
          <w:u w:val="single"/>
        </w:rPr>
      </w:pPr>
      <w:r w:rsidRPr="00361954">
        <w:rPr>
          <w:rFonts w:ascii="Times New Roman" w:hAnsi="Times New Roman" w:cs="Times New Roman"/>
          <w:sz w:val="24"/>
        </w:rPr>
        <w:t>Date</w:t>
      </w:r>
      <w:proofErr w:type="gramStart"/>
      <w:r w:rsidRPr="00361954">
        <w:rPr>
          <w:rFonts w:ascii="Times New Roman" w:hAnsi="Times New Roman" w:cs="Times New Roman"/>
          <w:sz w:val="24"/>
        </w:rPr>
        <w:t>:_</w:t>
      </w:r>
      <w:proofErr w:type="gramEnd"/>
      <w:r w:rsidRPr="00361954">
        <w:rPr>
          <w:rFonts w:ascii="Times New Roman" w:hAnsi="Times New Roman" w:cs="Times New Roman"/>
          <w:sz w:val="24"/>
        </w:rPr>
        <w:t>_/</w:t>
      </w:r>
      <w:r w:rsidR="005E1B31">
        <w:rPr>
          <w:rFonts w:ascii="Times New Roman" w:hAnsi="Times New Roman" w:cs="Times New Roman"/>
          <w:sz w:val="24"/>
        </w:rPr>
        <w:t>0</w:t>
      </w:r>
      <w:r w:rsidR="00D45239">
        <w:rPr>
          <w:rFonts w:ascii="Times New Roman" w:hAnsi="Times New Roman" w:cs="Times New Roman"/>
          <w:sz w:val="24"/>
        </w:rPr>
        <w:t>0</w:t>
      </w:r>
      <w:r w:rsidRPr="00361954">
        <w:rPr>
          <w:rFonts w:ascii="Times New Roman" w:hAnsi="Times New Roman" w:cs="Times New Roman"/>
          <w:sz w:val="24"/>
        </w:rPr>
        <w:t>/20</w:t>
      </w:r>
      <w:r w:rsidR="005E1B31">
        <w:rPr>
          <w:rFonts w:ascii="Times New Roman" w:hAnsi="Times New Roman" w:cs="Times New Roman"/>
          <w:sz w:val="24"/>
        </w:rPr>
        <w:t>26</w:t>
      </w:r>
    </w:p>
    <w:p w:rsidR="00037D1F" w:rsidRDefault="00037D1F" w:rsidP="00634ACF">
      <w:pPr>
        <w:pStyle w:val="font8"/>
        <w:spacing w:before="0" w:beforeAutospacing="0" w:after="0" w:afterAutospacing="0" w:line="360" w:lineRule="auto"/>
        <w:textAlignment w:val="baseline"/>
        <w:rPr>
          <w:rStyle w:val="wixui-rich-texttext"/>
          <w:b/>
          <w:bCs/>
          <w:color w:val="000000"/>
          <w:spacing w:val="7"/>
          <w:bdr w:val="none" w:sz="0" w:space="0" w:color="auto" w:frame="1"/>
        </w:rPr>
      </w:pPr>
    </w:p>
    <w:p w:rsidR="000A1375" w:rsidRPr="006F0A0A" w:rsidRDefault="000A1375" w:rsidP="00634ACF">
      <w:pPr>
        <w:pStyle w:val="font8"/>
        <w:spacing w:before="0" w:beforeAutospacing="0" w:after="0" w:afterAutospacing="0" w:line="360" w:lineRule="auto"/>
        <w:textAlignment w:val="baseline"/>
        <w:rPr>
          <w:color w:val="000000"/>
          <w:spacing w:val="7"/>
        </w:rPr>
      </w:pPr>
      <w:r w:rsidRPr="006F0A0A">
        <w:rPr>
          <w:rStyle w:val="wixui-rich-texttext"/>
          <w:b/>
          <w:bCs/>
          <w:color w:val="000000"/>
          <w:spacing w:val="7"/>
          <w:bdr w:val="none" w:sz="0" w:space="0" w:color="auto" w:frame="1"/>
        </w:rPr>
        <w:t>BUYER</w:t>
      </w:r>
      <w:r w:rsidRPr="006F0A0A">
        <w:rPr>
          <w:color w:val="000000"/>
          <w:spacing w:val="7"/>
        </w:rPr>
        <w:br/>
        <w:t>Name: ___________________</w:t>
      </w:r>
      <w:r w:rsidRPr="006F0A0A">
        <w:rPr>
          <w:color w:val="000000"/>
          <w:spacing w:val="7"/>
        </w:rPr>
        <w:br/>
        <w:t xml:space="preserve">Title: </w:t>
      </w:r>
      <w:r w:rsidR="00D45239">
        <w:rPr>
          <w:color w:val="000000"/>
          <w:spacing w:val="7"/>
        </w:rPr>
        <w:t>____________</w:t>
      </w:r>
      <w:r w:rsidRPr="006F0A0A">
        <w:rPr>
          <w:color w:val="000000"/>
          <w:spacing w:val="7"/>
        </w:rPr>
        <w:br/>
        <w:t xml:space="preserve">Company: </w:t>
      </w:r>
      <w:r w:rsidR="007B5779">
        <w:rPr>
          <w:color w:val="000000"/>
          <w:spacing w:val="7"/>
        </w:rPr>
        <w:t>____________</w:t>
      </w:r>
      <w:r w:rsidR="00D45239">
        <w:rPr>
          <w:color w:val="000000"/>
          <w:spacing w:val="7"/>
        </w:rPr>
        <w:t>___</w:t>
      </w:r>
    </w:p>
    <w:p w:rsidR="00261C90" w:rsidRDefault="00261C90" w:rsidP="001B72A6">
      <w:pPr>
        <w:pStyle w:val="font8"/>
        <w:spacing w:before="0" w:beforeAutospacing="0" w:after="0" w:afterAutospacing="0" w:line="360" w:lineRule="auto"/>
        <w:textAlignment w:val="baseline"/>
        <w:rPr>
          <w:color w:val="000000"/>
          <w:spacing w:val="7"/>
        </w:rPr>
      </w:pPr>
    </w:p>
    <w:p w:rsidR="000A1375" w:rsidRDefault="000A1375" w:rsidP="001B72A6">
      <w:pPr>
        <w:pStyle w:val="font8"/>
        <w:spacing w:before="0" w:beforeAutospacing="0" w:after="0" w:afterAutospacing="0" w:line="360" w:lineRule="auto"/>
        <w:textAlignment w:val="baseline"/>
        <w:rPr>
          <w:color w:val="000000"/>
          <w:spacing w:val="7"/>
        </w:rPr>
      </w:pPr>
      <w:r w:rsidRPr="006F0A0A">
        <w:rPr>
          <w:color w:val="000000"/>
          <w:spacing w:val="7"/>
        </w:rPr>
        <w:t>Signature / Seal: ___________________</w:t>
      </w:r>
    </w:p>
    <w:p w:rsidR="00261C90" w:rsidRDefault="00261C90" w:rsidP="00261C90">
      <w:pPr>
        <w:spacing w:before="100" w:beforeAutospacing="1" w:after="100" w:afterAutospacing="1" w:line="240" w:lineRule="auto"/>
        <w:rPr>
          <w:rFonts w:ascii="Times New Roman" w:hAnsi="Times New Roman" w:cs="Times New Roman"/>
          <w:sz w:val="24"/>
        </w:rPr>
      </w:pPr>
      <w:r w:rsidRPr="00361954">
        <w:rPr>
          <w:rFonts w:ascii="Times New Roman" w:hAnsi="Times New Roman" w:cs="Times New Roman"/>
          <w:sz w:val="24"/>
        </w:rPr>
        <w:t>Date</w:t>
      </w:r>
      <w:proofErr w:type="gramStart"/>
      <w:r w:rsidRPr="00361954">
        <w:rPr>
          <w:rFonts w:ascii="Times New Roman" w:hAnsi="Times New Roman" w:cs="Times New Roman"/>
          <w:sz w:val="24"/>
        </w:rPr>
        <w:t>:_</w:t>
      </w:r>
      <w:proofErr w:type="gramEnd"/>
      <w:r w:rsidRPr="00361954">
        <w:rPr>
          <w:rFonts w:ascii="Times New Roman" w:hAnsi="Times New Roman" w:cs="Times New Roman"/>
          <w:sz w:val="24"/>
        </w:rPr>
        <w:t>_/</w:t>
      </w:r>
      <w:r>
        <w:rPr>
          <w:rFonts w:ascii="Times New Roman" w:hAnsi="Times New Roman" w:cs="Times New Roman"/>
          <w:sz w:val="24"/>
        </w:rPr>
        <w:t>00</w:t>
      </w:r>
      <w:r w:rsidRPr="00361954">
        <w:rPr>
          <w:rFonts w:ascii="Times New Roman" w:hAnsi="Times New Roman" w:cs="Times New Roman"/>
          <w:sz w:val="24"/>
        </w:rPr>
        <w:t>/20</w:t>
      </w:r>
      <w:r>
        <w:rPr>
          <w:rFonts w:ascii="Times New Roman" w:hAnsi="Times New Roman" w:cs="Times New Roman"/>
          <w:sz w:val="24"/>
        </w:rPr>
        <w:t>26</w:t>
      </w:r>
    </w:p>
    <w:p w:rsidR="00037D1F" w:rsidRDefault="00037D1F" w:rsidP="001B72A6">
      <w:pPr>
        <w:pStyle w:val="font8"/>
        <w:spacing w:before="0" w:beforeAutospacing="0" w:after="0" w:afterAutospacing="0" w:line="360" w:lineRule="auto"/>
        <w:textAlignment w:val="baseline"/>
        <w:rPr>
          <w:b/>
          <w:u w:val="single"/>
        </w:rPr>
      </w:pPr>
    </w:p>
    <w:p w:rsidR="00686DE6" w:rsidRDefault="00686DE6" w:rsidP="001B72A6">
      <w:pPr>
        <w:pStyle w:val="font8"/>
        <w:spacing w:before="0" w:beforeAutospacing="0" w:after="0" w:afterAutospacing="0" w:line="360" w:lineRule="auto"/>
        <w:textAlignment w:val="baseline"/>
        <w:rPr>
          <w:b/>
          <w:u w:val="single"/>
        </w:rPr>
      </w:pPr>
    </w:p>
    <w:p w:rsidR="00550365" w:rsidRDefault="00550365" w:rsidP="001B72A6">
      <w:pPr>
        <w:pStyle w:val="font8"/>
        <w:spacing w:before="0" w:beforeAutospacing="0" w:after="0" w:afterAutospacing="0" w:line="360" w:lineRule="auto"/>
        <w:textAlignment w:val="baseline"/>
        <w:rPr>
          <w:b/>
          <w:u w:val="single"/>
        </w:rPr>
      </w:pPr>
    </w:p>
    <w:p w:rsidR="00550365" w:rsidRDefault="00550365" w:rsidP="001B72A6">
      <w:pPr>
        <w:pStyle w:val="font8"/>
        <w:spacing w:before="0" w:beforeAutospacing="0" w:after="0" w:afterAutospacing="0" w:line="360" w:lineRule="auto"/>
        <w:textAlignment w:val="baseline"/>
        <w:rPr>
          <w:b/>
          <w:u w:val="single"/>
        </w:rPr>
      </w:pPr>
    </w:p>
    <w:p w:rsidR="00C2766F" w:rsidRDefault="00C2766F" w:rsidP="001B72A6">
      <w:pPr>
        <w:pStyle w:val="font8"/>
        <w:spacing w:before="0" w:beforeAutospacing="0" w:after="0" w:afterAutospacing="0" w:line="360" w:lineRule="auto"/>
        <w:textAlignment w:val="baseline"/>
        <w:rPr>
          <w:b/>
        </w:rPr>
      </w:pPr>
    </w:p>
    <w:p w:rsidR="00C2766F" w:rsidRDefault="00C2766F" w:rsidP="001B72A6">
      <w:pPr>
        <w:pStyle w:val="font8"/>
        <w:spacing w:before="0" w:beforeAutospacing="0" w:after="0" w:afterAutospacing="0" w:line="360" w:lineRule="auto"/>
        <w:textAlignment w:val="baseline"/>
        <w:rPr>
          <w:b/>
        </w:rPr>
      </w:pPr>
    </w:p>
    <w:p w:rsidR="00550365" w:rsidRDefault="00243F2B" w:rsidP="001B72A6">
      <w:pPr>
        <w:pStyle w:val="font8"/>
        <w:spacing w:before="0" w:beforeAutospacing="0" w:after="0" w:afterAutospacing="0" w:line="360" w:lineRule="auto"/>
        <w:textAlignment w:val="baseline"/>
        <w:rPr>
          <w:b/>
        </w:rPr>
      </w:pPr>
      <w:r w:rsidRPr="00243F2B">
        <w:rPr>
          <w:b/>
        </w:rPr>
        <w:t>BANK DETAILS</w:t>
      </w:r>
    </w:p>
    <w:p w:rsidR="00C2766F" w:rsidRPr="00243F2B" w:rsidRDefault="00C2766F" w:rsidP="001B72A6">
      <w:pPr>
        <w:pStyle w:val="font8"/>
        <w:spacing w:before="0" w:beforeAutospacing="0" w:after="0" w:afterAutospacing="0" w:line="360" w:lineRule="auto"/>
        <w:textAlignment w:val="baseline"/>
        <w:rPr>
          <w:b/>
        </w:rPr>
      </w:pPr>
    </w:p>
    <w:p w:rsidR="00243F2B" w:rsidRPr="00C2766F" w:rsidRDefault="00C2766F" w:rsidP="001B72A6">
      <w:pPr>
        <w:pStyle w:val="font8"/>
        <w:spacing w:before="0" w:beforeAutospacing="0" w:after="0" w:afterAutospacing="0" w:line="360" w:lineRule="auto"/>
        <w:textAlignment w:val="baseline"/>
        <w:rPr>
          <w:b/>
        </w:rPr>
      </w:pPr>
      <w:r w:rsidRPr="00C2766F">
        <w:rPr>
          <w:b/>
        </w:rPr>
        <w:t xml:space="preserve">    Buyers bank information</w:t>
      </w:r>
    </w:p>
    <w:tbl>
      <w:tblPr>
        <w:tblW w:w="0" w:type="auto"/>
        <w:tblInd w:w="2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143"/>
        <w:gridCol w:w="6654"/>
      </w:tblGrid>
      <w:tr w:rsidR="005246B2" w:rsidRPr="00C2766F" w:rsidTr="00606D08">
        <w:trPr>
          <w:trHeight w:val="248"/>
        </w:trPr>
        <w:tc>
          <w:tcPr>
            <w:tcW w:w="2143" w:type="dxa"/>
            <w:vAlign w:val="center"/>
          </w:tcPr>
          <w:p w:rsidR="005246B2" w:rsidRPr="00C2766F" w:rsidRDefault="005246B2" w:rsidP="00C2766F">
            <w:pPr>
              <w:pStyle w:val="BodyText"/>
              <w:rPr>
                <w:sz w:val="24"/>
                <w:szCs w:val="24"/>
              </w:rPr>
            </w:pPr>
            <w:r w:rsidRPr="00C2766F">
              <w:rPr>
                <w:sz w:val="24"/>
                <w:szCs w:val="24"/>
              </w:rPr>
              <w:t xml:space="preserve">   Bank name:</w:t>
            </w:r>
          </w:p>
        </w:tc>
        <w:tc>
          <w:tcPr>
            <w:tcW w:w="6654" w:type="dxa"/>
            <w:vAlign w:val="center"/>
          </w:tcPr>
          <w:p w:rsidR="005246B2" w:rsidRPr="00C2766F" w:rsidRDefault="005246B2" w:rsidP="00C2766F">
            <w:pPr>
              <w:pStyle w:val="BodyText"/>
              <w:rPr>
                <w:sz w:val="24"/>
                <w:szCs w:val="24"/>
              </w:rPr>
            </w:pPr>
          </w:p>
        </w:tc>
      </w:tr>
      <w:tr w:rsidR="005246B2" w:rsidRPr="00C2766F" w:rsidTr="00606D08">
        <w:trPr>
          <w:trHeight w:val="229"/>
        </w:trPr>
        <w:tc>
          <w:tcPr>
            <w:tcW w:w="2143" w:type="dxa"/>
            <w:vAlign w:val="center"/>
          </w:tcPr>
          <w:p w:rsidR="005246B2" w:rsidRPr="00C2766F" w:rsidRDefault="005246B2" w:rsidP="00C2766F">
            <w:pPr>
              <w:pStyle w:val="BodyText"/>
              <w:rPr>
                <w:sz w:val="24"/>
                <w:szCs w:val="24"/>
              </w:rPr>
            </w:pPr>
            <w:r w:rsidRPr="00C2766F">
              <w:rPr>
                <w:sz w:val="24"/>
                <w:szCs w:val="24"/>
              </w:rPr>
              <w:t xml:space="preserve">   Bank address:</w:t>
            </w:r>
          </w:p>
        </w:tc>
        <w:tc>
          <w:tcPr>
            <w:tcW w:w="6654" w:type="dxa"/>
            <w:vAlign w:val="center"/>
          </w:tcPr>
          <w:p w:rsidR="005246B2" w:rsidRPr="00C2766F" w:rsidRDefault="005246B2" w:rsidP="00C2766F">
            <w:pPr>
              <w:pStyle w:val="BodyText"/>
              <w:rPr>
                <w:sz w:val="24"/>
                <w:szCs w:val="24"/>
              </w:rPr>
            </w:pPr>
          </w:p>
        </w:tc>
      </w:tr>
      <w:tr w:rsidR="005246B2" w:rsidRPr="00C2766F" w:rsidTr="00606D08">
        <w:trPr>
          <w:trHeight w:val="227"/>
        </w:trPr>
        <w:tc>
          <w:tcPr>
            <w:tcW w:w="2143" w:type="dxa"/>
            <w:vAlign w:val="center"/>
          </w:tcPr>
          <w:p w:rsidR="005246B2" w:rsidRPr="00C2766F" w:rsidRDefault="005246B2" w:rsidP="00C2766F">
            <w:pPr>
              <w:pStyle w:val="BodyText"/>
              <w:rPr>
                <w:sz w:val="24"/>
                <w:szCs w:val="24"/>
              </w:rPr>
            </w:pPr>
            <w:r w:rsidRPr="00C2766F">
              <w:rPr>
                <w:sz w:val="24"/>
                <w:szCs w:val="24"/>
              </w:rPr>
              <w:t xml:space="preserve">   Account name:</w:t>
            </w:r>
          </w:p>
        </w:tc>
        <w:tc>
          <w:tcPr>
            <w:tcW w:w="6654" w:type="dxa"/>
            <w:vAlign w:val="center"/>
          </w:tcPr>
          <w:p w:rsidR="005246B2" w:rsidRPr="00C2766F" w:rsidRDefault="005246B2" w:rsidP="00C2766F">
            <w:pPr>
              <w:pStyle w:val="BodyText"/>
              <w:rPr>
                <w:sz w:val="24"/>
                <w:szCs w:val="24"/>
              </w:rPr>
            </w:pPr>
          </w:p>
        </w:tc>
      </w:tr>
      <w:tr w:rsidR="005246B2" w:rsidRPr="00C2766F" w:rsidTr="00606D08">
        <w:trPr>
          <w:trHeight w:val="124"/>
        </w:trPr>
        <w:tc>
          <w:tcPr>
            <w:tcW w:w="2143" w:type="dxa"/>
            <w:vAlign w:val="center"/>
          </w:tcPr>
          <w:p w:rsidR="005246B2" w:rsidRPr="00C2766F" w:rsidRDefault="005246B2" w:rsidP="00C2766F">
            <w:pPr>
              <w:pStyle w:val="BodyText"/>
              <w:rPr>
                <w:sz w:val="24"/>
                <w:szCs w:val="24"/>
              </w:rPr>
            </w:pPr>
            <w:r w:rsidRPr="00C2766F">
              <w:rPr>
                <w:sz w:val="24"/>
                <w:szCs w:val="24"/>
              </w:rPr>
              <w:t xml:space="preserve">   Account number:</w:t>
            </w:r>
          </w:p>
        </w:tc>
        <w:tc>
          <w:tcPr>
            <w:tcW w:w="6654" w:type="dxa"/>
            <w:vAlign w:val="center"/>
          </w:tcPr>
          <w:p w:rsidR="005246B2" w:rsidRPr="00C2766F" w:rsidRDefault="005246B2" w:rsidP="00C2766F">
            <w:pPr>
              <w:pStyle w:val="BodyText"/>
              <w:rPr>
                <w:sz w:val="24"/>
                <w:szCs w:val="24"/>
              </w:rPr>
            </w:pPr>
          </w:p>
        </w:tc>
      </w:tr>
      <w:tr w:rsidR="005246B2" w:rsidRPr="00C2766F" w:rsidTr="00606D08">
        <w:trPr>
          <w:trHeight w:val="229"/>
        </w:trPr>
        <w:tc>
          <w:tcPr>
            <w:tcW w:w="2143" w:type="dxa"/>
            <w:vAlign w:val="center"/>
          </w:tcPr>
          <w:p w:rsidR="005246B2" w:rsidRPr="00C2766F" w:rsidRDefault="005246B2" w:rsidP="00C2766F">
            <w:pPr>
              <w:pStyle w:val="BodyText"/>
              <w:rPr>
                <w:sz w:val="24"/>
                <w:szCs w:val="24"/>
              </w:rPr>
            </w:pPr>
            <w:r w:rsidRPr="00C2766F">
              <w:rPr>
                <w:sz w:val="24"/>
                <w:szCs w:val="24"/>
              </w:rPr>
              <w:t xml:space="preserve">   SWIFT</w:t>
            </w:r>
            <w:r w:rsidR="00C2766F" w:rsidRPr="00C2766F">
              <w:rPr>
                <w:sz w:val="24"/>
                <w:szCs w:val="24"/>
              </w:rPr>
              <w:t xml:space="preserve"> </w:t>
            </w:r>
            <w:r w:rsidRPr="00C2766F">
              <w:rPr>
                <w:sz w:val="24"/>
                <w:szCs w:val="24"/>
              </w:rPr>
              <w:t>C</w:t>
            </w:r>
            <w:r w:rsidR="00C2766F" w:rsidRPr="00C2766F">
              <w:rPr>
                <w:sz w:val="24"/>
                <w:szCs w:val="24"/>
              </w:rPr>
              <w:t>ode:</w:t>
            </w:r>
          </w:p>
        </w:tc>
        <w:tc>
          <w:tcPr>
            <w:tcW w:w="6654" w:type="dxa"/>
            <w:vAlign w:val="center"/>
          </w:tcPr>
          <w:p w:rsidR="005246B2" w:rsidRPr="00C2766F" w:rsidRDefault="005246B2" w:rsidP="00C2766F">
            <w:pPr>
              <w:pStyle w:val="BodyText"/>
              <w:rPr>
                <w:sz w:val="24"/>
                <w:szCs w:val="24"/>
              </w:rPr>
            </w:pPr>
          </w:p>
        </w:tc>
      </w:tr>
      <w:tr w:rsidR="005246B2" w:rsidRPr="00C2766F" w:rsidTr="00606D08">
        <w:trPr>
          <w:trHeight w:val="79"/>
        </w:trPr>
        <w:tc>
          <w:tcPr>
            <w:tcW w:w="2143" w:type="dxa"/>
            <w:vAlign w:val="center"/>
          </w:tcPr>
          <w:p w:rsidR="005246B2" w:rsidRPr="00C2766F" w:rsidRDefault="005246B2" w:rsidP="00C2766F">
            <w:pPr>
              <w:pStyle w:val="BodyText"/>
              <w:rPr>
                <w:sz w:val="24"/>
                <w:szCs w:val="24"/>
              </w:rPr>
            </w:pPr>
            <w:r w:rsidRPr="00C2766F">
              <w:rPr>
                <w:sz w:val="24"/>
                <w:szCs w:val="24"/>
              </w:rPr>
              <w:t xml:space="preserve">  </w:t>
            </w:r>
            <w:r w:rsidR="00C2766F" w:rsidRPr="00C2766F">
              <w:rPr>
                <w:sz w:val="24"/>
                <w:szCs w:val="24"/>
              </w:rPr>
              <w:t xml:space="preserve"> </w:t>
            </w:r>
            <w:r w:rsidRPr="00C2766F">
              <w:rPr>
                <w:sz w:val="24"/>
                <w:szCs w:val="24"/>
              </w:rPr>
              <w:t>Bank officer:</w:t>
            </w:r>
          </w:p>
        </w:tc>
        <w:tc>
          <w:tcPr>
            <w:tcW w:w="6654" w:type="dxa"/>
            <w:vAlign w:val="center"/>
          </w:tcPr>
          <w:p w:rsidR="005246B2" w:rsidRPr="00C2766F" w:rsidRDefault="005246B2" w:rsidP="00C2766F">
            <w:pPr>
              <w:pStyle w:val="BodyText"/>
              <w:rPr>
                <w:sz w:val="24"/>
                <w:szCs w:val="24"/>
              </w:rPr>
            </w:pPr>
          </w:p>
        </w:tc>
      </w:tr>
      <w:tr w:rsidR="005246B2" w:rsidRPr="00C2766F" w:rsidTr="00606D08">
        <w:trPr>
          <w:trHeight w:val="239"/>
        </w:trPr>
        <w:tc>
          <w:tcPr>
            <w:tcW w:w="2143" w:type="dxa"/>
            <w:vAlign w:val="center"/>
          </w:tcPr>
          <w:p w:rsidR="005246B2" w:rsidRPr="00C2766F" w:rsidRDefault="005246B2" w:rsidP="00C2766F">
            <w:pPr>
              <w:pStyle w:val="BodyText"/>
              <w:rPr>
                <w:spacing w:val="-1"/>
                <w:sz w:val="24"/>
                <w:szCs w:val="24"/>
              </w:rPr>
            </w:pPr>
            <w:r w:rsidRPr="00C2766F">
              <w:rPr>
                <w:spacing w:val="-1"/>
                <w:sz w:val="24"/>
                <w:szCs w:val="24"/>
              </w:rPr>
              <w:t xml:space="preserve">  </w:t>
            </w:r>
            <w:r w:rsidR="00C2766F" w:rsidRPr="00C2766F">
              <w:rPr>
                <w:spacing w:val="-1"/>
                <w:sz w:val="24"/>
                <w:szCs w:val="24"/>
              </w:rPr>
              <w:t xml:space="preserve"> </w:t>
            </w:r>
            <w:r w:rsidRPr="00C2766F">
              <w:rPr>
                <w:spacing w:val="-1"/>
                <w:sz w:val="24"/>
                <w:szCs w:val="24"/>
              </w:rPr>
              <w:t>Bank e-mail:</w:t>
            </w:r>
          </w:p>
        </w:tc>
        <w:tc>
          <w:tcPr>
            <w:tcW w:w="6654" w:type="dxa"/>
            <w:vAlign w:val="center"/>
          </w:tcPr>
          <w:p w:rsidR="005246B2" w:rsidRPr="00C2766F" w:rsidRDefault="005246B2" w:rsidP="00C2766F">
            <w:pPr>
              <w:pStyle w:val="BodyText"/>
              <w:rPr>
                <w:sz w:val="24"/>
                <w:szCs w:val="24"/>
              </w:rPr>
            </w:pPr>
          </w:p>
        </w:tc>
      </w:tr>
      <w:tr w:rsidR="00C2766F" w:rsidRPr="00C2766F" w:rsidTr="00606D08">
        <w:trPr>
          <w:trHeight w:val="239"/>
        </w:trPr>
        <w:tc>
          <w:tcPr>
            <w:tcW w:w="2143" w:type="dxa"/>
            <w:vAlign w:val="center"/>
          </w:tcPr>
          <w:p w:rsidR="00C2766F" w:rsidRPr="00C2766F" w:rsidRDefault="00C2766F" w:rsidP="00C2766F">
            <w:pPr>
              <w:pStyle w:val="BodyText"/>
              <w:rPr>
                <w:spacing w:val="-1"/>
                <w:sz w:val="24"/>
                <w:szCs w:val="24"/>
              </w:rPr>
            </w:pPr>
            <w:r w:rsidRPr="00C2766F">
              <w:rPr>
                <w:spacing w:val="-1"/>
                <w:sz w:val="24"/>
                <w:szCs w:val="24"/>
              </w:rPr>
              <w:t xml:space="preserve">   Bank telephone:</w:t>
            </w:r>
          </w:p>
        </w:tc>
        <w:tc>
          <w:tcPr>
            <w:tcW w:w="6654" w:type="dxa"/>
            <w:vAlign w:val="center"/>
          </w:tcPr>
          <w:p w:rsidR="00C2766F" w:rsidRPr="00C2766F" w:rsidRDefault="00C2766F" w:rsidP="00C2766F">
            <w:pPr>
              <w:pStyle w:val="BodyText"/>
              <w:rPr>
                <w:sz w:val="24"/>
                <w:szCs w:val="24"/>
              </w:rPr>
            </w:pPr>
          </w:p>
        </w:tc>
      </w:tr>
    </w:tbl>
    <w:p w:rsidR="00243F2B" w:rsidRDefault="00243F2B" w:rsidP="001B72A6">
      <w:pPr>
        <w:pStyle w:val="font8"/>
        <w:spacing w:before="0" w:beforeAutospacing="0" w:after="0" w:afterAutospacing="0" w:line="360" w:lineRule="auto"/>
        <w:textAlignment w:val="baseline"/>
        <w:rPr>
          <w:b/>
          <w:u w:val="single"/>
        </w:rPr>
      </w:pPr>
    </w:p>
    <w:p w:rsidR="00243F2B" w:rsidRPr="00C2766F" w:rsidRDefault="00C2766F" w:rsidP="001B72A6">
      <w:pPr>
        <w:pStyle w:val="font8"/>
        <w:spacing w:before="0" w:beforeAutospacing="0" w:after="0" w:afterAutospacing="0" w:line="360" w:lineRule="auto"/>
        <w:textAlignment w:val="baseline"/>
        <w:rPr>
          <w:b/>
        </w:rPr>
      </w:pPr>
      <w:r w:rsidRPr="00C2766F">
        <w:rPr>
          <w:b/>
        </w:rPr>
        <w:t xml:space="preserve">     Sellers bank information</w:t>
      </w:r>
    </w:p>
    <w:tbl>
      <w:tblPr>
        <w:tblW w:w="0" w:type="auto"/>
        <w:tblInd w:w="2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143"/>
        <w:gridCol w:w="6654"/>
      </w:tblGrid>
      <w:tr w:rsidR="00C2766F" w:rsidRPr="00C2766F" w:rsidTr="00606D08">
        <w:trPr>
          <w:trHeight w:val="248"/>
        </w:trPr>
        <w:tc>
          <w:tcPr>
            <w:tcW w:w="2143" w:type="dxa"/>
            <w:vAlign w:val="center"/>
          </w:tcPr>
          <w:p w:rsidR="00C2766F" w:rsidRPr="00C2766F" w:rsidRDefault="00C2766F" w:rsidP="00C2766F">
            <w:pPr>
              <w:pStyle w:val="BodyText"/>
              <w:rPr>
                <w:sz w:val="24"/>
                <w:szCs w:val="24"/>
              </w:rPr>
            </w:pPr>
            <w:r w:rsidRPr="00C2766F">
              <w:rPr>
                <w:b/>
              </w:rPr>
              <w:t xml:space="preserve">   </w:t>
            </w:r>
            <w:r w:rsidRPr="00C2766F">
              <w:rPr>
                <w:sz w:val="24"/>
                <w:szCs w:val="24"/>
              </w:rPr>
              <w:t>Bank name:</w:t>
            </w:r>
          </w:p>
        </w:tc>
        <w:tc>
          <w:tcPr>
            <w:tcW w:w="6654" w:type="dxa"/>
            <w:vAlign w:val="center"/>
          </w:tcPr>
          <w:p w:rsidR="00C2766F" w:rsidRPr="00C2766F" w:rsidRDefault="00C2766F" w:rsidP="00C2766F">
            <w:pPr>
              <w:pStyle w:val="BodyText"/>
              <w:rPr>
                <w:sz w:val="24"/>
                <w:szCs w:val="24"/>
              </w:rPr>
            </w:pPr>
          </w:p>
        </w:tc>
      </w:tr>
      <w:tr w:rsidR="00C2766F" w:rsidRPr="00C2766F" w:rsidTr="00606D08">
        <w:trPr>
          <w:trHeight w:val="229"/>
        </w:trPr>
        <w:tc>
          <w:tcPr>
            <w:tcW w:w="2143" w:type="dxa"/>
            <w:vAlign w:val="center"/>
          </w:tcPr>
          <w:p w:rsidR="00C2766F" w:rsidRPr="00C2766F" w:rsidRDefault="00C2766F" w:rsidP="00C2766F">
            <w:pPr>
              <w:pStyle w:val="BodyText"/>
              <w:rPr>
                <w:sz w:val="24"/>
                <w:szCs w:val="24"/>
              </w:rPr>
            </w:pPr>
            <w:r w:rsidRPr="00C2766F">
              <w:rPr>
                <w:sz w:val="24"/>
                <w:szCs w:val="24"/>
              </w:rPr>
              <w:t xml:space="preserve">   Bank address:</w:t>
            </w:r>
          </w:p>
        </w:tc>
        <w:tc>
          <w:tcPr>
            <w:tcW w:w="6654" w:type="dxa"/>
            <w:vAlign w:val="center"/>
          </w:tcPr>
          <w:p w:rsidR="00C2766F" w:rsidRPr="00C2766F" w:rsidRDefault="00C2766F" w:rsidP="00C2766F">
            <w:pPr>
              <w:pStyle w:val="BodyText"/>
              <w:rPr>
                <w:sz w:val="24"/>
                <w:szCs w:val="24"/>
              </w:rPr>
            </w:pPr>
          </w:p>
        </w:tc>
      </w:tr>
      <w:tr w:rsidR="00C2766F" w:rsidRPr="00C2766F" w:rsidTr="00606D08">
        <w:trPr>
          <w:trHeight w:val="227"/>
        </w:trPr>
        <w:tc>
          <w:tcPr>
            <w:tcW w:w="2143" w:type="dxa"/>
            <w:vAlign w:val="center"/>
          </w:tcPr>
          <w:p w:rsidR="00C2766F" w:rsidRPr="00C2766F" w:rsidRDefault="00C2766F" w:rsidP="00C2766F">
            <w:pPr>
              <w:pStyle w:val="BodyText"/>
              <w:rPr>
                <w:sz w:val="24"/>
                <w:szCs w:val="24"/>
              </w:rPr>
            </w:pPr>
            <w:r w:rsidRPr="00C2766F">
              <w:rPr>
                <w:sz w:val="24"/>
                <w:szCs w:val="24"/>
              </w:rPr>
              <w:t xml:space="preserve">   Account name:</w:t>
            </w:r>
          </w:p>
        </w:tc>
        <w:tc>
          <w:tcPr>
            <w:tcW w:w="6654" w:type="dxa"/>
            <w:vAlign w:val="center"/>
          </w:tcPr>
          <w:p w:rsidR="00C2766F" w:rsidRPr="00C2766F" w:rsidRDefault="00C2766F" w:rsidP="00C2766F">
            <w:pPr>
              <w:pStyle w:val="BodyText"/>
              <w:rPr>
                <w:sz w:val="24"/>
                <w:szCs w:val="24"/>
              </w:rPr>
            </w:pPr>
          </w:p>
        </w:tc>
      </w:tr>
      <w:tr w:rsidR="00C2766F" w:rsidRPr="00C2766F" w:rsidTr="00606D08">
        <w:trPr>
          <w:trHeight w:val="124"/>
        </w:trPr>
        <w:tc>
          <w:tcPr>
            <w:tcW w:w="2143" w:type="dxa"/>
            <w:vAlign w:val="center"/>
          </w:tcPr>
          <w:p w:rsidR="00C2766F" w:rsidRPr="00C2766F" w:rsidRDefault="00C2766F" w:rsidP="00C2766F">
            <w:pPr>
              <w:pStyle w:val="BodyText"/>
              <w:rPr>
                <w:sz w:val="24"/>
                <w:szCs w:val="24"/>
              </w:rPr>
            </w:pPr>
            <w:r w:rsidRPr="00C2766F">
              <w:rPr>
                <w:sz w:val="24"/>
                <w:szCs w:val="24"/>
              </w:rPr>
              <w:t xml:space="preserve">   Account number:</w:t>
            </w:r>
          </w:p>
        </w:tc>
        <w:tc>
          <w:tcPr>
            <w:tcW w:w="6654" w:type="dxa"/>
            <w:vAlign w:val="center"/>
          </w:tcPr>
          <w:p w:rsidR="00C2766F" w:rsidRPr="00C2766F" w:rsidRDefault="00C2766F" w:rsidP="00C2766F">
            <w:pPr>
              <w:pStyle w:val="BodyText"/>
              <w:rPr>
                <w:sz w:val="24"/>
                <w:szCs w:val="24"/>
              </w:rPr>
            </w:pPr>
          </w:p>
        </w:tc>
      </w:tr>
      <w:tr w:rsidR="00C2766F" w:rsidRPr="00C2766F" w:rsidTr="00606D08">
        <w:trPr>
          <w:trHeight w:val="229"/>
        </w:trPr>
        <w:tc>
          <w:tcPr>
            <w:tcW w:w="2143" w:type="dxa"/>
            <w:vAlign w:val="center"/>
          </w:tcPr>
          <w:p w:rsidR="00C2766F" w:rsidRPr="00C2766F" w:rsidRDefault="00C2766F" w:rsidP="00C2766F">
            <w:pPr>
              <w:pStyle w:val="BodyText"/>
              <w:rPr>
                <w:sz w:val="24"/>
                <w:szCs w:val="24"/>
              </w:rPr>
            </w:pPr>
            <w:r w:rsidRPr="00C2766F">
              <w:rPr>
                <w:sz w:val="24"/>
                <w:szCs w:val="24"/>
              </w:rPr>
              <w:t xml:space="preserve">   SWIFT Code:</w:t>
            </w:r>
          </w:p>
        </w:tc>
        <w:tc>
          <w:tcPr>
            <w:tcW w:w="6654" w:type="dxa"/>
            <w:vAlign w:val="center"/>
          </w:tcPr>
          <w:p w:rsidR="00C2766F" w:rsidRPr="00C2766F" w:rsidRDefault="00C2766F" w:rsidP="00C2766F">
            <w:pPr>
              <w:pStyle w:val="BodyText"/>
              <w:rPr>
                <w:sz w:val="24"/>
                <w:szCs w:val="24"/>
              </w:rPr>
            </w:pPr>
          </w:p>
        </w:tc>
      </w:tr>
      <w:tr w:rsidR="00C2766F" w:rsidRPr="00C2766F" w:rsidTr="00606D08">
        <w:trPr>
          <w:trHeight w:val="79"/>
        </w:trPr>
        <w:tc>
          <w:tcPr>
            <w:tcW w:w="2143" w:type="dxa"/>
            <w:vAlign w:val="center"/>
          </w:tcPr>
          <w:p w:rsidR="00C2766F" w:rsidRPr="00C2766F" w:rsidRDefault="00C2766F" w:rsidP="00C2766F">
            <w:pPr>
              <w:pStyle w:val="BodyText"/>
              <w:rPr>
                <w:sz w:val="24"/>
                <w:szCs w:val="24"/>
              </w:rPr>
            </w:pPr>
            <w:r w:rsidRPr="00C2766F">
              <w:rPr>
                <w:sz w:val="24"/>
                <w:szCs w:val="24"/>
              </w:rPr>
              <w:t xml:space="preserve">   Bank officer:</w:t>
            </w:r>
          </w:p>
        </w:tc>
        <w:tc>
          <w:tcPr>
            <w:tcW w:w="6654" w:type="dxa"/>
            <w:vAlign w:val="center"/>
          </w:tcPr>
          <w:p w:rsidR="00C2766F" w:rsidRPr="00C2766F" w:rsidRDefault="00C2766F" w:rsidP="00C2766F">
            <w:pPr>
              <w:pStyle w:val="BodyText"/>
              <w:rPr>
                <w:sz w:val="24"/>
                <w:szCs w:val="24"/>
              </w:rPr>
            </w:pPr>
          </w:p>
        </w:tc>
      </w:tr>
      <w:tr w:rsidR="00C2766F" w:rsidRPr="00C2766F" w:rsidTr="00606D08">
        <w:trPr>
          <w:trHeight w:val="239"/>
        </w:trPr>
        <w:tc>
          <w:tcPr>
            <w:tcW w:w="2143" w:type="dxa"/>
            <w:vAlign w:val="center"/>
          </w:tcPr>
          <w:p w:rsidR="00C2766F" w:rsidRPr="00C2766F" w:rsidRDefault="00C2766F" w:rsidP="00C2766F">
            <w:pPr>
              <w:pStyle w:val="BodyText"/>
              <w:rPr>
                <w:spacing w:val="-1"/>
                <w:sz w:val="24"/>
                <w:szCs w:val="24"/>
              </w:rPr>
            </w:pPr>
            <w:r w:rsidRPr="00C2766F">
              <w:rPr>
                <w:spacing w:val="-1"/>
                <w:sz w:val="24"/>
                <w:szCs w:val="24"/>
              </w:rPr>
              <w:t xml:space="preserve">   Bank e-mail:</w:t>
            </w:r>
          </w:p>
        </w:tc>
        <w:tc>
          <w:tcPr>
            <w:tcW w:w="6654" w:type="dxa"/>
            <w:vAlign w:val="center"/>
          </w:tcPr>
          <w:p w:rsidR="00C2766F" w:rsidRPr="00C2766F" w:rsidRDefault="00C2766F" w:rsidP="00C2766F">
            <w:pPr>
              <w:pStyle w:val="BodyText"/>
              <w:rPr>
                <w:sz w:val="24"/>
                <w:szCs w:val="24"/>
              </w:rPr>
            </w:pPr>
          </w:p>
        </w:tc>
      </w:tr>
      <w:tr w:rsidR="00C2766F" w:rsidRPr="00C2766F" w:rsidTr="00606D08">
        <w:trPr>
          <w:trHeight w:val="239"/>
        </w:trPr>
        <w:tc>
          <w:tcPr>
            <w:tcW w:w="2143" w:type="dxa"/>
            <w:vAlign w:val="center"/>
          </w:tcPr>
          <w:p w:rsidR="00C2766F" w:rsidRPr="00C2766F" w:rsidRDefault="00C2766F" w:rsidP="00C2766F">
            <w:pPr>
              <w:pStyle w:val="BodyText"/>
              <w:rPr>
                <w:spacing w:val="-1"/>
                <w:sz w:val="24"/>
                <w:szCs w:val="24"/>
              </w:rPr>
            </w:pPr>
            <w:r w:rsidRPr="00C2766F">
              <w:rPr>
                <w:spacing w:val="-1"/>
                <w:sz w:val="24"/>
                <w:szCs w:val="24"/>
              </w:rPr>
              <w:t xml:space="preserve">   Bank telephone:</w:t>
            </w:r>
          </w:p>
        </w:tc>
        <w:tc>
          <w:tcPr>
            <w:tcW w:w="6654" w:type="dxa"/>
            <w:vAlign w:val="center"/>
          </w:tcPr>
          <w:p w:rsidR="00C2766F" w:rsidRPr="00C2766F" w:rsidRDefault="00C2766F" w:rsidP="00C2766F">
            <w:pPr>
              <w:pStyle w:val="BodyText"/>
              <w:rPr>
                <w:sz w:val="24"/>
                <w:szCs w:val="24"/>
              </w:rPr>
            </w:pPr>
          </w:p>
        </w:tc>
      </w:tr>
    </w:tbl>
    <w:p w:rsidR="00C2766F" w:rsidRDefault="00C2766F" w:rsidP="001B72A6">
      <w:pPr>
        <w:pStyle w:val="font8"/>
        <w:spacing w:before="0" w:beforeAutospacing="0" w:after="0" w:afterAutospacing="0" w:line="360" w:lineRule="auto"/>
        <w:textAlignment w:val="baseline"/>
        <w:rPr>
          <w:b/>
          <w:u w:val="single"/>
        </w:rPr>
      </w:pPr>
    </w:p>
    <w:p w:rsidR="00243F2B" w:rsidRDefault="00243F2B" w:rsidP="001B72A6">
      <w:pPr>
        <w:pStyle w:val="font8"/>
        <w:spacing w:before="0" w:beforeAutospacing="0" w:after="0" w:afterAutospacing="0" w:line="360" w:lineRule="auto"/>
        <w:textAlignment w:val="baseline"/>
        <w:rPr>
          <w:b/>
          <w:u w:val="single"/>
        </w:rPr>
      </w:pPr>
    </w:p>
    <w:p w:rsidR="00C2766F" w:rsidRDefault="00C2766F" w:rsidP="001B72A6">
      <w:pPr>
        <w:pStyle w:val="font8"/>
        <w:spacing w:before="0" w:beforeAutospacing="0" w:after="0" w:afterAutospacing="0" w:line="360" w:lineRule="auto"/>
        <w:textAlignment w:val="baseline"/>
        <w:rPr>
          <w:b/>
          <w:u w:val="single"/>
        </w:rPr>
      </w:pPr>
    </w:p>
    <w:p w:rsidR="00C2766F" w:rsidRDefault="00C2766F" w:rsidP="001B72A6">
      <w:pPr>
        <w:pStyle w:val="font8"/>
        <w:spacing w:before="0" w:beforeAutospacing="0" w:after="0" w:afterAutospacing="0" w:line="360" w:lineRule="auto"/>
        <w:textAlignment w:val="baseline"/>
        <w:rPr>
          <w:b/>
          <w:u w:val="single"/>
        </w:rPr>
      </w:pPr>
    </w:p>
    <w:p w:rsidR="00C2766F" w:rsidRDefault="00C2766F" w:rsidP="001B72A6">
      <w:pPr>
        <w:pStyle w:val="font8"/>
        <w:spacing w:before="0" w:beforeAutospacing="0" w:after="0" w:afterAutospacing="0" w:line="360" w:lineRule="auto"/>
        <w:textAlignment w:val="baseline"/>
        <w:rPr>
          <w:b/>
          <w:u w:val="single"/>
        </w:rPr>
      </w:pPr>
    </w:p>
    <w:p w:rsidR="00C2766F" w:rsidRDefault="00C2766F" w:rsidP="001B72A6">
      <w:pPr>
        <w:pStyle w:val="font8"/>
        <w:spacing w:before="0" w:beforeAutospacing="0" w:after="0" w:afterAutospacing="0" w:line="360" w:lineRule="auto"/>
        <w:textAlignment w:val="baseline"/>
        <w:rPr>
          <w:b/>
          <w:u w:val="single"/>
        </w:rPr>
      </w:pPr>
    </w:p>
    <w:p w:rsidR="00C2766F" w:rsidRDefault="00C2766F" w:rsidP="001B72A6">
      <w:pPr>
        <w:pStyle w:val="font8"/>
        <w:spacing w:before="0" w:beforeAutospacing="0" w:after="0" w:afterAutospacing="0" w:line="360" w:lineRule="auto"/>
        <w:textAlignment w:val="baseline"/>
        <w:rPr>
          <w:b/>
          <w:u w:val="single"/>
        </w:rPr>
      </w:pPr>
    </w:p>
    <w:p w:rsidR="00C2766F" w:rsidRDefault="00C2766F" w:rsidP="001B72A6">
      <w:pPr>
        <w:pStyle w:val="font8"/>
        <w:spacing w:before="0" w:beforeAutospacing="0" w:after="0" w:afterAutospacing="0" w:line="360" w:lineRule="auto"/>
        <w:textAlignment w:val="baseline"/>
        <w:rPr>
          <w:b/>
          <w:u w:val="single"/>
        </w:rPr>
      </w:pPr>
    </w:p>
    <w:p w:rsidR="00C2766F" w:rsidRDefault="00C2766F" w:rsidP="001B72A6">
      <w:pPr>
        <w:pStyle w:val="font8"/>
        <w:spacing w:before="0" w:beforeAutospacing="0" w:after="0" w:afterAutospacing="0" w:line="360" w:lineRule="auto"/>
        <w:textAlignment w:val="baseline"/>
        <w:rPr>
          <w:b/>
          <w:u w:val="single"/>
        </w:rPr>
      </w:pPr>
    </w:p>
    <w:p w:rsidR="00C2766F" w:rsidRDefault="00C2766F" w:rsidP="001B72A6">
      <w:pPr>
        <w:pStyle w:val="font8"/>
        <w:spacing w:before="0" w:beforeAutospacing="0" w:after="0" w:afterAutospacing="0" w:line="360" w:lineRule="auto"/>
        <w:textAlignment w:val="baseline"/>
        <w:rPr>
          <w:b/>
          <w:u w:val="single"/>
        </w:rPr>
      </w:pPr>
    </w:p>
    <w:p w:rsidR="00C2766F" w:rsidRDefault="00C2766F" w:rsidP="001B72A6">
      <w:pPr>
        <w:pStyle w:val="font8"/>
        <w:spacing w:before="0" w:beforeAutospacing="0" w:after="0" w:afterAutospacing="0" w:line="360" w:lineRule="auto"/>
        <w:textAlignment w:val="baseline"/>
        <w:rPr>
          <w:b/>
          <w:u w:val="single"/>
        </w:rPr>
      </w:pPr>
    </w:p>
    <w:p w:rsidR="00C2766F" w:rsidRDefault="00C2766F" w:rsidP="001B72A6">
      <w:pPr>
        <w:pStyle w:val="font8"/>
        <w:spacing w:before="0" w:beforeAutospacing="0" w:after="0" w:afterAutospacing="0" w:line="360" w:lineRule="auto"/>
        <w:textAlignment w:val="baseline"/>
        <w:rPr>
          <w:b/>
          <w:u w:val="single"/>
        </w:rPr>
      </w:pPr>
    </w:p>
    <w:p w:rsidR="00C2766F" w:rsidRDefault="00C2766F" w:rsidP="001B72A6">
      <w:pPr>
        <w:pStyle w:val="font8"/>
        <w:spacing w:before="0" w:beforeAutospacing="0" w:after="0" w:afterAutospacing="0" w:line="360" w:lineRule="auto"/>
        <w:textAlignment w:val="baseline"/>
        <w:rPr>
          <w:b/>
          <w:u w:val="single"/>
        </w:rPr>
      </w:pPr>
    </w:p>
    <w:p w:rsidR="00C2766F" w:rsidRDefault="00C2766F" w:rsidP="001B72A6">
      <w:pPr>
        <w:pStyle w:val="font8"/>
        <w:spacing w:before="0" w:beforeAutospacing="0" w:after="0" w:afterAutospacing="0" w:line="360" w:lineRule="auto"/>
        <w:textAlignment w:val="baseline"/>
        <w:rPr>
          <w:b/>
          <w:u w:val="single"/>
        </w:rPr>
      </w:pPr>
    </w:p>
    <w:p w:rsidR="005E1B31" w:rsidRPr="00844F40" w:rsidRDefault="005E1B31" w:rsidP="001B72A6">
      <w:pPr>
        <w:pStyle w:val="font8"/>
        <w:spacing w:before="0" w:beforeAutospacing="0" w:after="0" w:afterAutospacing="0" w:line="360" w:lineRule="auto"/>
        <w:textAlignment w:val="baseline"/>
        <w:rPr>
          <w:b/>
          <w:u w:val="single"/>
        </w:rPr>
      </w:pPr>
      <w:r w:rsidRPr="00844F40">
        <w:rPr>
          <w:b/>
          <w:u w:val="single"/>
        </w:rPr>
        <w:lastRenderedPageBreak/>
        <w:t>ANNEX 1</w:t>
      </w:r>
    </w:p>
    <w:p w:rsidR="00D27001" w:rsidRDefault="00D27001" w:rsidP="00D27001">
      <w:pPr>
        <w:spacing w:after="0" w:line="240" w:lineRule="auto"/>
        <w:outlineLvl w:val="1"/>
        <w:rPr>
          <w:rFonts w:ascii="Times New Roman" w:eastAsia="Times New Roman" w:hAnsi="Times New Roman" w:cs="Times New Roman"/>
          <w:b/>
          <w:bCs/>
          <w:sz w:val="24"/>
          <w:szCs w:val="36"/>
        </w:rPr>
      </w:pPr>
    </w:p>
    <w:p w:rsidR="00D45239" w:rsidRPr="00686DE6" w:rsidRDefault="00D45239" w:rsidP="00D45239">
      <w:pPr>
        <w:shd w:val="clear" w:color="auto" w:fill="FFFFFF"/>
        <w:spacing w:after="0" w:line="272" w:lineRule="atLeast"/>
        <w:rPr>
          <w:rFonts w:ascii="Times New Roman" w:eastAsia="Times New Roman" w:hAnsi="Times New Roman" w:cs="Times New Roman"/>
          <w:b/>
          <w:bCs/>
          <w:color w:val="001D35"/>
          <w:sz w:val="24"/>
        </w:rPr>
      </w:pPr>
      <w:r w:rsidRPr="00B579AB">
        <w:rPr>
          <w:rFonts w:ascii="Times New Roman" w:eastAsia="Times New Roman" w:hAnsi="Times New Roman" w:cs="Times New Roman"/>
          <w:b/>
          <w:bCs/>
          <w:color w:val="001D35"/>
          <w:sz w:val="24"/>
        </w:rPr>
        <w:t>Chemical Composition (Typical)</w:t>
      </w:r>
    </w:p>
    <w:p w:rsidR="00D45239" w:rsidRPr="00B579AB" w:rsidRDefault="00D45239" w:rsidP="00D45239">
      <w:pPr>
        <w:shd w:val="clear" w:color="auto" w:fill="FFFFFF"/>
        <w:spacing w:after="0" w:line="272" w:lineRule="atLeast"/>
        <w:rPr>
          <w:rFonts w:ascii="Times New Roman" w:eastAsia="Times New Roman" w:hAnsi="Times New Roman" w:cs="Times New Roman"/>
          <w:b/>
          <w:bCs/>
          <w:color w:val="001D35"/>
          <w:sz w:val="24"/>
        </w:rPr>
      </w:pPr>
    </w:p>
    <w:p w:rsidR="00D45239" w:rsidRPr="00B579AB" w:rsidRDefault="00D45239" w:rsidP="00D45239">
      <w:pPr>
        <w:numPr>
          <w:ilvl w:val="0"/>
          <w:numId w:val="27"/>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Copper (Cu):</w:t>
      </w:r>
      <w:r w:rsidRPr="00686DE6">
        <w:rPr>
          <w:rFonts w:ascii="Times New Roman" w:eastAsia="Times New Roman" w:hAnsi="Times New Roman" w:cs="Times New Roman"/>
          <w:color w:val="0A0A0A"/>
          <w:sz w:val="24"/>
        </w:rPr>
        <w:t>  99.97% to 99.99% (Min. 99.97% is standard for non-LME premium; 99.99% is often provided)</w:t>
      </w:r>
    </w:p>
    <w:p w:rsidR="00D45239" w:rsidRPr="00B579AB" w:rsidRDefault="00D45239" w:rsidP="00D45239">
      <w:pPr>
        <w:numPr>
          <w:ilvl w:val="0"/>
          <w:numId w:val="27"/>
        </w:numPr>
        <w:shd w:val="clear" w:color="auto" w:fill="FFFFFF"/>
        <w:spacing w:after="117" w:line="234" w:lineRule="atLeast"/>
        <w:ind w:left="0"/>
        <w:rPr>
          <w:rFonts w:ascii="Times New Roman" w:eastAsia="Times New Roman" w:hAnsi="Times New Roman" w:cs="Times New Roman"/>
          <w:color w:val="0A0A0A"/>
          <w:sz w:val="24"/>
        </w:rPr>
      </w:pPr>
      <w:proofErr w:type="spellStart"/>
      <w:r w:rsidRPr="00686DE6">
        <w:rPr>
          <w:rFonts w:ascii="Times New Roman" w:eastAsia="Times New Roman" w:hAnsi="Times New Roman" w:cs="Times New Roman"/>
          <w:b/>
          <w:bCs/>
          <w:color w:val="0A0A0A"/>
          <w:sz w:val="24"/>
        </w:rPr>
        <w:t>Sulphur</w:t>
      </w:r>
      <w:proofErr w:type="spellEnd"/>
      <w:r w:rsidRPr="00686DE6">
        <w:rPr>
          <w:rFonts w:ascii="Times New Roman" w:eastAsia="Times New Roman" w:hAnsi="Times New Roman" w:cs="Times New Roman"/>
          <w:b/>
          <w:bCs/>
          <w:color w:val="0A0A0A"/>
          <w:sz w:val="24"/>
        </w:rPr>
        <w:t xml:space="preserve"> (S):</w:t>
      </w:r>
      <w:r w:rsidRPr="00686DE6">
        <w:rPr>
          <w:rFonts w:ascii="Times New Roman" w:eastAsia="Times New Roman" w:hAnsi="Times New Roman" w:cs="Times New Roman"/>
          <w:color w:val="0A0A0A"/>
          <w:sz w:val="24"/>
        </w:rPr>
        <w:t xml:space="preserve"> 4 </w:t>
      </w:r>
      <w:proofErr w:type="spellStart"/>
      <w:r w:rsidRPr="00686DE6">
        <w:rPr>
          <w:rFonts w:ascii="Times New Roman" w:eastAsia="Times New Roman" w:hAnsi="Times New Roman" w:cs="Times New Roman"/>
          <w:color w:val="0A0A0A"/>
          <w:sz w:val="24"/>
        </w:rPr>
        <w:t>ppm</w:t>
      </w:r>
      <w:proofErr w:type="spellEnd"/>
    </w:p>
    <w:p w:rsidR="00D45239" w:rsidRPr="00B579AB" w:rsidRDefault="00D45239" w:rsidP="00D45239">
      <w:pPr>
        <w:numPr>
          <w:ilvl w:val="0"/>
          <w:numId w:val="27"/>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Iron (Fe):</w:t>
      </w:r>
      <w:r w:rsidRPr="00686DE6">
        <w:rPr>
          <w:rFonts w:ascii="Times New Roman" w:eastAsia="Times New Roman" w:hAnsi="Times New Roman" w:cs="Times New Roman"/>
          <w:color w:val="0A0A0A"/>
          <w:sz w:val="24"/>
        </w:rPr>
        <w:t xml:space="preserve"> 2 </w:t>
      </w:r>
      <w:proofErr w:type="spellStart"/>
      <w:r w:rsidRPr="00686DE6">
        <w:rPr>
          <w:rFonts w:ascii="Times New Roman" w:eastAsia="Times New Roman" w:hAnsi="Times New Roman" w:cs="Times New Roman"/>
          <w:color w:val="0A0A0A"/>
          <w:sz w:val="24"/>
        </w:rPr>
        <w:t>ppm</w:t>
      </w:r>
      <w:proofErr w:type="spellEnd"/>
    </w:p>
    <w:p w:rsidR="00D45239" w:rsidRPr="00B579AB" w:rsidRDefault="00D45239" w:rsidP="00D45239">
      <w:pPr>
        <w:numPr>
          <w:ilvl w:val="0"/>
          <w:numId w:val="27"/>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Silver (Ag):</w:t>
      </w:r>
      <w:r w:rsidRPr="00686DE6">
        <w:rPr>
          <w:rFonts w:ascii="Times New Roman" w:eastAsia="Times New Roman" w:hAnsi="Times New Roman" w:cs="Times New Roman"/>
          <w:color w:val="0A0A0A"/>
          <w:sz w:val="24"/>
        </w:rPr>
        <w:t xml:space="preserve"> 10 </w:t>
      </w:r>
      <w:proofErr w:type="spellStart"/>
      <w:r w:rsidRPr="00686DE6">
        <w:rPr>
          <w:rFonts w:ascii="Times New Roman" w:eastAsia="Times New Roman" w:hAnsi="Times New Roman" w:cs="Times New Roman"/>
          <w:color w:val="0A0A0A"/>
          <w:sz w:val="24"/>
        </w:rPr>
        <w:t>ppm</w:t>
      </w:r>
      <w:proofErr w:type="spellEnd"/>
    </w:p>
    <w:p w:rsidR="00D45239" w:rsidRPr="00B579AB" w:rsidRDefault="00D45239" w:rsidP="00D45239">
      <w:pPr>
        <w:numPr>
          <w:ilvl w:val="0"/>
          <w:numId w:val="27"/>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Lead (</w:t>
      </w:r>
      <w:proofErr w:type="spellStart"/>
      <w:r w:rsidRPr="00686DE6">
        <w:rPr>
          <w:rFonts w:ascii="Times New Roman" w:eastAsia="Times New Roman" w:hAnsi="Times New Roman" w:cs="Times New Roman"/>
          <w:b/>
          <w:bCs/>
          <w:color w:val="0A0A0A"/>
          <w:sz w:val="24"/>
        </w:rPr>
        <w:t>Pb</w:t>
      </w:r>
      <w:proofErr w:type="spellEnd"/>
      <w:r w:rsidRPr="00686DE6">
        <w:rPr>
          <w:rFonts w:ascii="Times New Roman" w:eastAsia="Times New Roman" w:hAnsi="Times New Roman" w:cs="Times New Roman"/>
          <w:b/>
          <w:bCs/>
          <w:color w:val="0A0A0A"/>
          <w:sz w:val="24"/>
        </w:rPr>
        <w:t>):</w:t>
      </w:r>
      <w:r w:rsidRPr="00686DE6">
        <w:rPr>
          <w:rFonts w:ascii="Times New Roman" w:eastAsia="Times New Roman" w:hAnsi="Times New Roman" w:cs="Times New Roman"/>
          <w:color w:val="0A0A0A"/>
          <w:sz w:val="24"/>
        </w:rPr>
        <w:t xml:space="preserve"> 0.2 </w:t>
      </w:r>
      <w:proofErr w:type="spellStart"/>
      <w:r w:rsidRPr="00686DE6">
        <w:rPr>
          <w:rFonts w:ascii="Times New Roman" w:eastAsia="Times New Roman" w:hAnsi="Times New Roman" w:cs="Times New Roman"/>
          <w:color w:val="0A0A0A"/>
          <w:sz w:val="24"/>
        </w:rPr>
        <w:t>ppm</w:t>
      </w:r>
      <w:proofErr w:type="spellEnd"/>
    </w:p>
    <w:p w:rsidR="00D45239" w:rsidRPr="00B579AB" w:rsidRDefault="00D45239" w:rsidP="00D45239">
      <w:pPr>
        <w:numPr>
          <w:ilvl w:val="0"/>
          <w:numId w:val="27"/>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 xml:space="preserve">Nickel (Ni): </w:t>
      </w:r>
      <w:r w:rsidRPr="00686DE6">
        <w:rPr>
          <w:rFonts w:ascii="Times New Roman" w:eastAsia="Times New Roman" w:hAnsi="Times New Roman" w:cs="Times New Roman"/>
          <w:color w:val="0A0A0A"/>
          <w:sz w:val="24"/>
        </w:rPr>
        <w:t xml:space="preserve">0.2 </w:t>
      </w:r>
      <w:proofErr w:type="spellStart"/>
      <w:r w:rsidRPr="00686DE6">
        <w:rPr>
          <w:rFonts w:ascii="Times New Roman" w:eastAsia="Times New Roman" w:hAnsi="Times New Roman" w:cs="Times New Roman"/>
          <w:color w:val="0A0A0A"/>
          <w:sz w:val="24"/>
        </w:rPr>
        <w:t>ppm</w:t>
      </w:r>
      <w:proofErr w:type="spellEnd"/>
    </w:p>
    <w:p w:rsidR="00D45239" w:rsidRPr="00B579AB" w:rsidRDefault="00D45239" w:rsidP="00D45239">
      <w:pPr>
        <w:numPr>
          <w:ilvl w:val="0"/>
          <w:numId w:val="27"/>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Selenium (Se):</w:t>
      </w:r>
      <w:r w:rsidRPr="00686DE6">
        <w:rPr>
          <w:rFonts w:ascii="Times New Roman" w:eastAsia="Times New Roman" w:hAnsi="Times New Roman" w:cs="Times New Roman"/>
          <w:color w:val="0A0A0A"/>
          <w:sz w:val="24"/>
        </w:rPr>
        <w:t xml:space="preserve"> 0.3 </w:t>
      </w:r>
      <w:proofErr w:type="spellStart"/>
      <w:r w:rsidRPr="00686DE6">
        <w:rPr>
          <w:rFonts w:ascii="Times New Roman" w:eastAsia="Times New Roman" w:hAnsi="Times New Roman" w:cs="Times New Roman"/>
          <w:color w:val="0A0A0A"/>
          <w:sz w:val="24"/>
        </w:rPr>
        <w:t>ppm</w:t>
      </w:r>
      <w:proofErr w:type="spellEnd"/>
    </w:p>
    <w:p w:rsidR="00D45239" w:rsidRPr="00B579AB" w:rsidRDefault="00D45239" w:rsidP="00D45239">
      <w:pPr>
        <w:numPr>
          <w:ilvl w:val="0"/>
          <w:numId w:val="27"/>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Antimony (</w:t>
      </w:r>
      <w:proofErr w:type="spellStart"/>
      <w:r w:rsidRPr="00686DE6">
        <w:rPr>
          <w:rFonts w:ascii="Times New Roman" w:eastAsia="Times New Roman" w:hAnsi="Times New Roman" w:cs="Times New Roman"/>
          <w:b/>
          <w:bCs/>
          <w:color w:val="0A0A0A"/>
          <w:sz w:val="24"/>
        </w:rPr>
        <w:t>Sb</w:t>
      </w:r>
      <w:proofErr w:type="spellEnd"/>
      <w:r w:rsidRPr="00686DE6">
        <w:rPr>
          <w:rFonts w:ascii="Times New Roman" w:eastAsia="Times New Roman" w:hAnsi="Times New Roman" w:cs="Times New Roman"/>
          <w:b/>
          <w:bCs/>
          <w:color w:val="0A0A0A"/>
          <w:sz w:val="24"/>
        </w:rPr>
        <w:t>):</w:t>
      </w:r>
      <w:r w:rsidRPr="00686DE6">
        <w:rPr>
          <w:rFonts w:ascii="Times New Roman" w:eastAsia="Times New Roman" w:hAnsi="Times New Roman" w:cs="Times New Roman"/>
          <w:color w:val="0A0A0A"/>
          <w:sz w:val="24"/>
        </w:rPr>
        <w:t xml:space="preserve"> 0.1 </w:t>
      </w:r>
      <w:proofErr w:type="spellStart"/>
      <w:r w:rsidRPr="00686DE6">
        <w:rPr>
          <w:rFonts w:ascii="Times New Roman" w:eastAsia="Times New Roman" w:hAnsi="Times New Roman" w:cs="Times New Roman"/>
          <w:color w:val="0A0A0A"/>
          <w:sz w:val="24"/>
        </w:rPr>
        <w:t>ppm</w:t>
      </w:r>
      <w:proofErr w:type="spellEnd"/>
    </w:p>
    <w:p w:rsidR="00D45239" w:rsidRPr="00B579AB" w:rsidRDefault="00D45239" w:rsidP="00D45239">
      <w:pPr>
        <w:numPr>
          <w:ilvl w:val="0"/>
          <w:numId w:val="27"/>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Silica (Si):</w:t>
      </w:r>
      <w:r w:rsidRPr="00686DE6">
        <w:rPr>
          <w:rFonts w:ascii="Times New Roman" w:eastAsia="Times New Roman" w:hAnsi="Times New Roman" w:cs="Times New Roman"/>
          <w:color w:val="0A0A0A"/>
          <w:sz w:val="24"/>
        </w:rPr>
        <w:t xml:space="preserve">  0.3 </w:t>
      </w:r>
      <w:proofErr w:type="spellStart"/>
      <w:r w:rsidRPr="00686DE6">
        <w:rPr>
          <w:rFonts w:ascii="Times New Roman" w:eastAsia="Times New Roman" w:hAnsi="Times New Roman" w:cs="Times New Roman"/>
          <w:color w:val="0A0A0A"/>
          <w:sz w:val="24"/>
        </w:rPr>
        <w:t>ppm</w:t>
      </w:r>
      <w:proofErr w:type="spellEnd"/>
    </w:p>
    <w:p w:rsidR="00D45239" w:rsidRPr="00B579AB" w:rsidRDefault="00D45239" w:rsidP="00D45239">
      <w:pPr>
        <w:numPr>
          <w:ilvl w:val="0"/>
          <w:numId w:val="27"/>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Cobalt (Co):</w:t>
      </w:r>
      <w:r w:rsidRPr="00686DE6">
        <w:rPr>
          <w:rFonts w:ascii="Times New Roman" w:eastAsia="Times New Roman" w:hAnsi="Times New Roman" w:cs="Times New Roman"/>
          <w:color w:val="0A0A0A"/>
          <w:sz w:val="24"/>
        </w:rPr>
        <w:t xml:space="preserve">  0.2 </w:t>
      </w:r>
      <w:proofErr w:type="spellStart"/>
      <w:r w:rsidRPr="00686DE6">
        <w:rPr>
          <w:rFonts w:ascii="Times New Roman" w:eastAsia="Times New Roman" w:hAnsi="Times New Roman" w:cs="Times New Roman"/>
          <w:color w:val="0A0A0A"/>
          <w:sz w:val="24"/>
        </w:rPr>
        <w:t>ppm</w:t>
      </w:r>
      <w:proofErr w:type="spellEnd"/>
    </w:p>
    <w:p w:rsidR="00D45239" w:rsidRPr="00B579AB" w:rsidRDefault="00D45239" w:rsidP="00D45239">
      <w:pPr>
        <w:numPr>
          <w:ilvl w:val="0"/>
          <w:numId w:val="27"/>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 xml:space="preserve">Arsenic (As): </w:t>
      </w:r>
      <w:r w:rsidRPr="00686DE6">
        <w:rPr>
          <w:rFonts w:ascii="Times New Roman" w:eastAsia="Times New Roman" w:hAnsi="Times New Roman" w:cs="Times New Roman"/>
          <w:color w:val="0A0A0A"/>
          <w:sz w:val="24"/>
        </w:rPr>
        <w:t xml:space="preserve"> 0.1 </w:t>
      </w:r>
      <w:proofErr w:type="spellStart"/>
      <w:r w:rsidRPr="00686DE6">
        <w:rPr>
          <w:rFonts w:ascii="Times New Roman" w:eastAsia="Times New Roman" w:hAnsi="Times New Roman" w:cs="Times New Roman"/>
          <w:color w:val="0A0A0A"/>
          <w:sz w:val="24"/>
        </w:rPr>
        <w:t>ppm</w:t>
      </w:r>
      <w:proofErr w:type="spellEnd"/>
    </w:p>
    <w:p w:rsidR="00D45239" w:rsidRPr="00686DE6" w:rsidRDefault="00D45239" w:rsidP="00D45239">
      <w:pPr>
        <w:numPr>
          <w:ilvl w:val="0"/>
          <w:numId w:val="27"/>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Bismuth (Bi):</w:t>
      </w:r>
      <w:r w:rsidRPr="00686DE6">
        <w:rPr>
          <w:rFonts w:ascii="Times New Roman" w:eastAsia="Times New Roman" w:hAnsi="Times New Roman" w:cs="Times New Roman"/>
          <w:color w:val="0A0A0A"/>
          <w:sz w:val="24"/>
        </w:rPr>
        <w:t xml:space="preserve">  0.1 </w:t>
      </w:r>
      <w:proofErr w:type="spellStart"/>
      <w:r w:rsidRPr="00686DE6">
        <w:rPr>
          <w:rFonts w:ascii="Times New Roman" w:eastAsia="Times New Roman" w:hAnsi="Times New Roman" w:cs="Times New Roman"/>
          <w:color w:val="0A0A0A"/>
          <w:sz w:val="24"/>
        </w:rPr>
        <w:t>ppm</w:t>
      </w:r>
      <w:proofErr w:type="spellEnd"/>
    </w:p>
    <w:p w:rsidR="00686DE6" w:rsidRPr="00341137" w:rsidRDefault="00686DE6" w:rsidP="00686DE6">
      <w:pPr>
        <w:shd w:val="clear" w:color="auto" w:fill="FFFFFF"/>
        <w:spacing w:after="117" w:line="234" w:lineRule="atLeast"/>
        <w:rPr>
          <w:rFonts w:ascii="Times New Roman" w:eastAsia="Times New Roman" w:hAnsi="Times New Roman" w:cs="Times New Roman"/>
          <w:color w:val="0A0A0A"/>
          <w:sz w:val="12"/>
        </w:rPr>
      </w:pPr>
    </w:p>
    <w:p w:rsidR="00D45239" w:rsidRPr="00686DE6" w:rsidRDefault="00D45239" w:rsidP="00686DE6">
      <w:pPr>
        <w:shd w:val="clear" w:color="auto" w:fill="FFFFFF"/>
        <w:spacing w:after="117" w:line="234" w:lineRule="atLeast"/>
        <w:rPr>
          <w:rFonts w:ascii="Times New Roman" w:eastAsia="Times New Roman" w:hAnsi="Times New Roman" w:cs="Times New Roman"/>
          <w:b/>
          <w:bCs/>
          <w:color w:val="001D35"/>
          <w:sz w:val="24"/>
        </w:rPr>
      </w:pPr>
      <w:r w:rsidRPr="00B579AB">
        <w:rPr>
          <w:rFonts w:ascii="Times New Roman" w:eastAsia="Times New Roman" w:hAnsi="Times New Roman" w:cs="Times New Roman"/>
          <w:b/>
          <w:bCs/>
          <w:color w:val="001D35"/>
          <w:sz w:val="24"/>
        </w:rPr>
        <w:t>Physical Specifications</w:t>
      </w:r>
    </w:p>
    <w:p w:rsidR="00D45239" w:rsidRPr="00B579AB" w:rsidRDefault="00D45239" w:rsidP="00D45239">
      <w:pPr>
        <w:shd w:val="clear" w:color="auto" w:fill="FFFFFF"/>
        <w:spacing w:after="0" w:line="272" w:lineRule="atLeast"/>
        <w:rPr>
          <w:rFonts w:ascii="Times New Roman" w:eastAsia="Times New Roman" w:hAnsi="Times New Roman" w:cs="Times New Roman"/>
          <w:b/>
          <w:bCs/>
          <w:color w:val="001D35"/>
          <w:sz w:val="14"/>
        </w:rPr>
      </w:pPr>
    </w:p>
    <w:p w:rsidR="00D45239" w:rsidRPr="00B579AB" w:rsidRDefault="00D45239" w:rsidP="00D45239">
      <w:pPr>
        <w:numPr>
          <w:ilvl w:val="0"/>
          <w:numId w:val="28"/>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Dimension:</w:t>
      </w:r>
      <w:r w:rsidRPr="00686DE6">
        <w:rPr>
          <w:rFonts w:ascii="Times New Roman" w:eastAsia="Times New Roman" w:hAnsi="Times New Roman" w:cs="Times New Roman"/>
          <w:color w:val="0A0A0A"/>
          <w:sz w:val="24"/>
        </w:rPr>
        <w:t> 914mm x 914mm x 12mm (approx.)</w:t>
      </w:r>
    </w:p>
    <w:p w:rsidR="00D45239" w:rsidRPr="00686DE6" w:rsidRDefault="00D45239" w:rsidP="00D45239">
      <w:pPr>
        <w:rPr>
          <w:rFonts w:ascii="Times New Roman" w:eastAsia="Times New Roman" w:hAnsi="Times New Roman" w:cs="Times New Roman"/>
          <w:color w:val="0A0A0A"/>
          <w:sz w:val="24"/>
          <w:shd w:val="clear" w:color="auto" w:fill="FFFFFF"/>
        </w:rPr>
      </w:pPr>
      <w:r w:rsidRPr="00686DE6">
        <w:rPr>
          <w:rFonts w:ascii="Times New Roman" w:eastAsia="Times New Roman" w:hAnsi="Times New Roman" w:cs="Times New Roman"/>
          <w:b/>
          <w:bCs/>
          <w:color w:val="0A0A0A"/>
          <w:sz w:val="24"/>
        </w:rPr>
        <w:t>Weight of Each Sheet:</w:t>
      </w:r>
      <w:r w:rsidRPr="00686DE6">
        <w:rPr>
          <w:rFonts w:ascii="Times New Roman" w:eastAsia="Times New Roman" w:hAnsi="Times New Roman" w:cs="Times New Roman"/>
          <w:color w:val="0A0A0A"/>
          <w:sz w:val="24"/>
        </w:rPr>
        <w:t xml:space="preserve"> 125 kg </w:t>
      </w:r>
      <w:r w:rsidRPr="00686DE6">
        <w:rPr>
          <w:rFonts w:ascii="Times New Roman" w:eastAsia="Times New Roman" w:hAnsi="Times New Roman" w:cs="Times New Roman"/>
          <w:color w:val="0A0A0A"/>
          <w:sz w:val="24"/>
          <w:shd w:val="clear" w:color="auto" w:fill="FFFFFF"/>
        </w:rPr>
        <w:t>(+/-1%)</w:t>
      </w:r>
    </w:p>
    <w:p w:rsidR="00D45239" w:rsidRPr="00B579AB" w:rsidRDefault="00D45239" w:rsidP="00D45239">
      <w:pPr>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Net Weight of Each Pallet:</w:t>
      </w:r>
      <w:r w:rsidRPr="00686DE6">
        <w:rPr>
          <w:rFonts w:ascii="Times New Roman" w:eastAsia="Times New Roman" w:hAnsi="Times New Roman" w:cs="Times New Roman"/>
          <w:color w:val="0A0A0A"/>
          <w:sz w:val="24"/>
        </w:rPr>
        <w:t> 2 metric tons (MT) (+/- 1%)</w:t>
      </w:r>
    </w:p>
    <w:p w:rsidR="00D45239" w:rsidRPr="00B579AB" w:rsidRDefault="00D45239" w:rsidP="00D45239">
      <w:pPr>
        <w:numPr>
          <w:ilvl w:val="0"/>
          <w:numId w:val="28"/>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Minimum Weight in Each Container:</w:t>
      </w:r>
      <w:r w:rsidRPr="00686DE6">
        <w:rPr>
          <w:rFonts w:ascii="Times New Roman" w:eastAsia="Times New Roman" w:hAnsi="Times New Roman" w:cs="Times New Roman"/>
          <w:color w:val="0A0A0A"/>
          <w:sz w:val="24"/>
        </w:rPr>
        <w:t> 20 MT (approx.)</w:t>
      </w:r>
    </w:p>
    <w:p w:rsidR="00D45239" w:rsidRPr="00B579AB" w:rsidRDefault="00D45239" w:rsidP="00D45239">
      <w:pPr>
        <w:numPr>
          <w:ilvl w:val="0"/>
          <w:numId w:val="28"/>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Gross Weight of Each Container:</w:t>
      </w:r>
      <w:r w:rsidRPr="00686DE6">
        <w:rPr>
          <w:rFonts w:ascii="Times New Roman" w:eastAsia="Times New Roman" w:hAnsi="Times New Roman" w:cs="Times New Roman"/>
          <w:color w:val="0A0A0A"/>
          <w:sz w:val="24"/>
        </w:rPr>
        <w:t> 22.20 MT (approx.)</w:t>
      </w:r>
    </w:p>
    <w:p w:rsidR="00D45239" w:rsidRPr="00B579AB" w:rsidRDefault="00D45239" w:rsidP="00D45239">
      <w:pPr>
        <w:numPr>
          <w:ilvl w:val="0"/>
          <w:numId w:val="28"/>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Packing:</w:t>
      </w:r>
      <w:r w:rsidRPr="00686DE6">
        <w:rPr>
          <w:rFonts w:ascii="Times New Roman" w:eastAsia="Times New Roman" w:hAnsi="Times New Roman" w:cs="Times New Roman"/>
          <w:color w:val="0A0A0A"/>
          <w:sz w:val="24"/>
        </w:rPr>
        <w:t xml:space="preserve"> Palletized, strapped with </w:t>
      </w:r>
      <w:proofErr w:type="spellStart"/>
      <w:r w:rsidRPr="00686DE6">
        <w:rPr>
          <w:rFonts w:ascii="Times New Roman" w:eastAsia="Times New Roman" w:hAnsi="Times New Roman" w:cs="Times New Roman"/>
          <w:color w:val="0A0A0A"/>
          <w:sz w:val="24"/>
        </w:rPr>
        <w:t>aluminium</w:t>
      </w:r>
      <w:proofErr w:type="spellEnd"/>
      <w:r w:rsidRPr="00686DE6">
        <w:rPr>
          <w:rFonts w:ascii="Times New Roman" w:eastAsia="Times New Roman" w:hAnsi="Times New Roman" w:cs="Times New Roman"/>
          <w:color w:val="0A0A0A"/>
          <w:sz w:val="24"/>
        </w:rPr>
        <w:t xml:space="preserve"> bands </w:t>
      </w:r>
    </w:p>
    <w:p w:rsidR="00DA484F" w:rsidRPr="00341137" w:rsidRDefault="00DA484F" w:rsidP="00D45239">
      <w:pPr>
        <w:shd w:val="clear" w:color="auto" w:fill="FFFFFF"/>
        <w:spacing w:after="0" w:line="272" w:lineRule="atLeast"/>
        <w:rPr>
          <w:rFonts w:ascii="Times New Roman" w:eastAsia="Times New Roman" w:hAnsi="Times New Roman" w:cs="Times New Roman"/>
          <w:b/>
          <w:bCs/>
          <w:color w:val="001D35"/>
          <w:sz w:val="14"/>
        </w:rPr>
      </w:pPr>
    </w:p>
    <w:p w:rsidR="00D45239" w:rsidRPr="00686DE6" w:rsidRDefault="00D45239" w:rsidP="00D45239">
      <w:pPr>
        <w:shd w:val="clear" w:color="auto" w:fill="FFFFFF"/>
        <w:spacing w:after="0" w:line="272" w:lineRule="atLeast"/>
        <w:rPr>
          <w:rFonts w:ascii="Times New Roman" w:eastAsia="Times New Roman" w:hAnsi="Times New Roman" w:cs="Times New Roman"/>
          <w:b/>
          <w:bCs/>
          <w:color w:val="001D35"/>
          <w:sz w:val="24"/>
        </w:rPr>
      </w:pPr>
      <w:r w:rsidRPr="00B579AB">
        <w:rPr>
          <w:rFonts w:ascii="Times New Roman" w:eastAsia="Times New Roman" w:hAnsi="Times New Roman" w:cs="Times New Roman"/>
          <w:b/>
          <w:bCs/>
          <w:color w:val="001D35"/>
          <w:sz w:val="24"/>
        </w:rPr>
        <w:t>Quality &amp; Origin</w:t>
      </w:r>
    </w:p>
    <w:p w:rsidR="00D45239" w:rsidRPr="00B579AB" w:rsidRDefault="00D45239" w:rsidP="00D45239">
      <w:pPr>
        <w:shd w:val="clear" w:color="auto" w:fill="FFFFFF"/>
        <w:spacing w:after="0" w:line="272" w:lineRule="atLeast"/>
        <w:rPr>
          <w:rFonts w:ascii="Times New Roman" w:eastAsia="Times New Roman" w:hAnsi="Times New Roman" w:cs="Times New Roman"/>
          <w:b/>
          <w:bCs/>
          <w:color w:val="001D35"/>
          <w:sz w:val="24"/>
        </w:rPr>
      </w:pPr>
    </w:p>
    <w:p w:rsidR="00D45239" w:rsidRPr="00B579AB" w:rsidRDefault="00D45239" w:rsidP="00D45239">
      <w:pPr>
        <w:numPr>
          <w:ilvl w:val="0"/>
          <w:numId w:val="29"/>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Origin:</w:t>
      </w:r>
      <w:r w:rsidRPr="00686DE6">
        <w:rPr>
          <w:rFonts w:ascii="Times New Roman" w:eastAsia="Times New Roman" w:hAnsi="Times New Roman" w:cs="Times New Roman"/>
          <w:color w:val="0A0A0A"/>
          <w:sz w:val="24"/>
        </w:rPr>
        <w:t> DRC / Zambia</w:t>
      </w:r>
    </w:p>
    <w:p w:rsidR="00D45239" w:rsidRPr="00B579AB" w:rsidRDefault="00D45239" w:rsidP="00D45239">
      <w:pPr>
        <w:numPr>
          <w:ilvl w:val="0"/>
          <w:numId w:val="29"/>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Standard:</w:t>
      </w:r>
      <w:r w:rsidRPr="00686DE6">
        <w:rPr>
          <w:rFonts w:ascii="Times New Roman" w:eastAsia="Times New Roman" w:hAnsi="Times New Roman" w:cs="Times New Roman"/>
          <w:color w:val="0A0A0A"/>
          <w:sz w:val="24"/>
        </w:rPr>
        <w:t> Electrolytic Copper Grade (usually non-LME registered but meeting LME A standards)</w:t>
      </w:r>
    </w:p>
    <w:p w:rsidR="00D45239" w:rsidRPr="00B579AB" w:rsidRDefault="00D45239" w:rsidP="00D45239">
      <w:pPr>
        <w:numPr>
          <w:ilvl w:val="0"/>
          <w:numId w:val="29"/>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Inspection:</w:t>
      </w:r>
      <w:r w:rsidRPr="00686DE6">
        <w:rPr>
          <w:rFonts w:ascii="Times New Roman" w:eastAsia="Times New Roman" w:hAnsi="Times New Roman" w:cs="Times New Roman"/>
          <w:color w:val="0A0A0A"/>
          <w:sz w:val="24"/>
        </w:rPr>
        <w:t xml:space="preserve"> Typically SGS or </w:t>
      </w:r>
      <w:r w:rsidR="00DA484F" w:rsidRPr="00686DE6">
        <w:rPr>
          <w:rFonts w:ascii="Times New Roman" w:eastAsia="Times New Roman" w:hAnsi="Times New Roman" w:cs="Times New Roman"/>
          <w:color w:val="0A0A0A"/>
          <w:sz w:val="24"/>
        </w:rPr>
        <w:t>AIC</w:t>
      </w:r>
      <w:r w:rsidRPr="00686DE6">
        <w:rPr>
          <w:rFonts w:ascii="Times New Roman" w:eastAsia="Times New Roman" w:hAnsi="Times New Roman" w:cs="Times New Roman"/>
          <w:color w:val="0A0A0A"/>
          <w:sz w:val="24"/>
        </w:rPr>
        <w:t xml:space="preserve"> inspected for quality and quantity</w:t>
      </w:r>
    </w:p>
    <w:p w:rsidR="00D45239" w:rsidRPr="00B579AB" w:rsidRDefault="00D45239" w:rsidP="00D45239">
      <w:pPr>
        <w:numPr>
          <w:ilvl w:val="0"/>
          <w:numId w:val="29"/>
        </w:numPr>
        <w:shd w:val="clear" w:color="auto" w:fill="FFFFFF"/>
        <w:spacing w:after="117" w:line="234" w:lineRule="atLeast"/>
        <w:ind w:left="0"/>
        <w:rPr>
          <w:rFonts w:ascii="Times New Roman" w:eastAsia="Times New Roman" w:hAnsi="Times New Roman" w:cs="Times New Roman"/>
          <w:color w:val="0A0A0A"/>
          <w:sz w:val="24"/>
        </w:rPr>
      </w:pPr>
      <w:r w:rsidRPr="00686DE6">
        <w:rPr>
          <w:rFonts w:ascii="Times New Roman" w:eastAsia="Times New Roman" w:hAnsi="Times New Roman" w:cs="Times New Roman"/>
          <w:b/>
          <w:bCs/>
          <w:color w:val="0A0A0A"/>
          <w:sz w:val="24"/>
        </w:rPr>
        <w:t>Surface:</w:t>
      </w:r>
      <w:r w:rsidRPr="00686DE6">
        <w:rPr>
          <w:rFonts w:ascii="Times New Roman" w:eastAsia="Times New Roman" w:hAnsi="Times New Roman" w:cs="Times New Roman"/>
          <w:color w:val="0A0A0A"/>
          <w:sz w:val="24"/>
        </w:rPr>
        <w:t> Free from contamination, radiation, and excessive nodules </w:t>
      </w:r>
    </w:p>
    <w:p w:rsidR="00D45239" w:rsidRDefault="00D45239" w:rsidP="00D45239"/>
    <w:p w:rsidR="00EB1716" w:rsidRPr="00844F40" w:rsidRDefault="005447D7" w:rsidP="001B72A6">
      <w:pPr>
        <w:pStyle w:val="font8"/>
        <w:spacing w:before="0" w:beforeAutospacing="0" w:after="0" w:afterAutospacing="0" w:line="360" w:lineRule="auto"/>
        <w:textAlignment w:val="baseline"/>
        <w:rPr>
          <w:b/>
          <w:u w:val="single"/>
        </w:rPr>
      </w:pPr>
      <w:r w:rsidRPr="00844F40">
        <w:rPr>
          <w:b/>
          <w:u w:val="single"/>
        </w:rPr>
        <w:lastRenderedPageBreak/>
        <w:t>ANNEX 2</w:t>
      </w:r>
    </w:p>
    <w:p w:rsidR="005447D7" w:rsidRDefault="005447D7" w:rsidP="001B72A6">
      <w:pPr>
        <w:pStyle w:val="font8"/>
        <w:spacing w:before="0" w:beforeAutospacing="0" w:after="0" w:afterAutospacing="0" w:line="360" w:lineRule="auto"/>
        <w:textAlignment w:val="baseline"/>
      </w:pPr>
    </w:p>
    <w:p w:rsidR="005447D7" w:rsidRPr="005447D7" w:rsidRDefault="005447D7" w:rsidP="005447D7">
      <w:pPr>
        <w:pStyle w:val="ListParagraph"/>
        <w:numPr>
          <w:ilvl w:val="0"/>
          <w:numId w:val="20"/>
        </w:numPr>
        <w:tabs>
          <w:tab w:val="left" w:pos="839"/>
          <w:tab w:val="left" w:pos="840"/>
        </w:tabs>
        <w:spacing w:before="159"/>
        <w:jc w:val="center"/>
        <w:rPr>
          <w:rFonts w:ascii="Times New Roman" w:hAnsi="Times New Roman" w:cs="Times New Roman"/>
          <w:b/>
          <w:sz w:val="24"/>
          <w:szCs w:val="24"/>
        </w:rPr>
      </w:pPr>
      <w:r w:rsidRPr="005447D7">
        <w:rPr>
          <w:rFonts w:ascii="Times New Roman" w:hAnsi="Times New Roman" w:cs="Times New Roman"/>
          <w:b/>
          <w:sz w:val="24"/>
          <w:szCs w:val="24"/>
        </w:rPr>
        <w:t>Shipping schedule:</w:t>
      </w:r>
    </w:p>
    <w:p w:rsidR="005447D7" w:rsidRDefault="005447D7" w:rsidP="001B72A6">
      <w:pPr>
        <w:pStyle w:val="font8"/>
        <w:spacing w:before="0" w:beforeAutospacing="0" w:after="0" w:afterAutospacing="0" w:line="360" w:lineRule="auto"/>
        <w:textAlignment w:val="baseline"/>
      </w:pPr>
    </w:p>
    <w:tbl>
      <w:tblPr>
        <w:tblW w:w="8792" w:type="dxa"/>
        <w:jc w:val="center"/>
        <w:tblInd w:w="1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86"/>
        <w:gridCol w:w="2790"/>
        <w:gridCol w:w="3316"/>
      </w:tblGrid>
      <w:tr w:rsidR="00341137" w:rsidRPr="005447D7" w:rsidTr="00341137">
        <w:trPr>
          <w:trHeight w:val="322"/>
          <w:jc w:val="center"/>
        </w:trPr>
        <w:tc>
          <w:tcPr>
            <w:tcW w:w="2686" w:type="dxa"/>
            <w:vAlign w:val="center"/>
          </w:tcPr>
          <w:p w:rsidR="00341137" w:rsidRPr="005447D7" w:rsidRDefault="00341137" w:rsidP="00B64150">
            <w:pPr>
              <w:pStyle w:val="TableParagraph"/>
              <w:spacing w:before="4" w:line="182" w:lineRule="exact"/>
              <w:ind w:right="641"/>
              <w:jc w:val="center"/>
              <w:rPr>
                <w:rFonts w:ascii="Times New Roman" w:hAnsi="Times New Roman" w:cs="Times New Roman"/>
                <w:b/>
                <w:sz w:val="24"/>
                <w:szCs w:val="24"/>
              </w:rPr>
            </w:pPr>
            <w:r w:rsidRPr="005447D7">
              <w:rPr>
                <w:rFonts w:ascii="Times New Roman" w:hAnsi="Times New Roman" w:cs="Times New Roman"/>
                <w:b/>
                <w:sz w:val="24"/>
                <w:szCs w:val="24"/>
              </w:rPr>
              <w:t>Shipment schedule</w:t>
            </w:r>
          </w:p>
        </w:tc>
        <w:tc>
          <w:tcPr>
            <w:tcW w:w="2790" w:type="dxa"/>
            <w:vAlign w:val="center"/>
          </w:tcPr>
          <w:p w:rsidR="00341137" w:rsidRPr="005447D7" w:rsidRDefault="00B64150" w:rsidP="00B64150">
            <w:pPr>
              <w:pStyle w:val="TableParagraph"/>
              <w:spacing w:before="4" w:line="182" w:lineRule="exact"/>
              <w:ind w:right="844"/>
              <w:jc w:val="center"/>
              <w:rPr>
                <w:rFonts w:ascii="Times New Roman" w:hAnsi="Times New Roman" w:cs="Times New Roman"/>
                <w:b/>
                <w:sz w:val="24"/>
                <w:szCs w:val="24"/>
              </w:rPr>
            </w:pPr>
            <w:r>
              <w:rPr>
                <w:rFonts w:ascii="Times New Roman" w:hAnsi="Times New Roman" w:cs="Times New Roman"/>
                <w:b/>
                <w:sz w:val="24"/>
                <w:szCs w:val="24"/>
              </w:rPr>
              <w:t xml:space="preserve">       </w:t>
            </w:r>
            <w:r w:rsidR="00341137" w:rsidRPr="005447D7">
              <w:rPr>
                <w:rFonts w:ascii="Times New Roman" w:hAnsi="Times New Roman" w:cs="Times New Roman"/>
                <w:b/>
                <w:sz w:val="24"/>
                <w:szCs w:val="24"/>
              </w:rPr>
              <w:t>Quantity(MT)</w:t>
            </w:r>
          </w:p>
        </w:tc>
        <w:tc>
          <w:tcPr>
            <w:tcW w:w="3316" w:type="dxa"/>
            <w:vAlign w:val="center"/>
          </w:tcPr>
          <w:p w:rsidR="00341137" w:rsidRPr="005447D7" w:rsidRDefault="00341137" w:rsidP="00341137">
            <w:pPr>
              <w:pStyle w:val="TableParagraph"/>
              <w:spacing w:before="4" w:line="182" w:lineRule="exact"/>
              <w:ind w:right="844"/>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Destinacion</w:t>
            </w:r>
            <w:proofErr w:type="spellEnd"/>
            <w:r>
              <w:rPr>
                <w:rFonts w:ascii="Times New Roman" w:hAnsi="Times New Roman" w:cs="Times New Roman"/>
                <w:b/>
                <w:sz w:val="24"/>
                <w:szCs w:val="24"/>
              </w:rPr>
              <w:t xml:space="preserve"> port</w:t>
            </w:r>
          </w:p>
        </w:tc>
      </w:tr>
      <w:tr w:rsidR="00341137" w:rsidRPr="005447D7" w:rsidTr="00341137">
        <w:trPr>
          <w:trHeight w:val="253"/>
          <w:jc w:val="center"/>
        </w:trPr>
        <w:tc>
          <w:tcPr>
            <w:tcW w:w="2686" w:type="dxa"/>
            <w:vAlign w:val="center"/>
          </w:tcPr>
          <w:p w:rsidR="00341137" w:rsidRPr="005447D7" w:rsidRDefault="00341137" w:rsidP="00844F40">
            <w:pPr>
              <w:pStyle w:val="TableParagraph"/>
              <w:spacing w:line="216" w:lineRule="exact"/>
              <w:ind w:left="679" w:right="641"/>
              <w:jc w:val="center"/>
              <w:rPr>
                <w:rFonts w:ascii="Times New Roman" w:hAnsi="Times New Roman" w:cs="Times New Roman"/>
                <w:sz w:val="24"/>
                <w:szCs w:val="24"/>
              </w:rPr>
            </w:pPr>
            <w:r w:rsidRPr="005447D7">
              <w:rPr>
                <w:rFonts w:ascii="Times New Roman" w:hAnsi="Times New Roman" w:cs="Times New Roman"/>
                <w:color w:val="000008"/>
                <w:sz w:val="24"/>
                <w:szCs w:val="24"/>
              </w:rPr>
              <w:t>Apr</w:t>
            </w:r>
            <w:r>
              <w:rPr>
                <w:rFonts w:ascii="Times New Roman" w:hAnsi="Times New Roman" w:cs="Times New Roman"/>
                <w:color w:val="000008"/>
                <w:sz w:val="24"/>
                <w:szCs w:val="24"/>
              </w:rPr>
              <w:t xml:space="preserve"> </w:t>
            </w:r>
            <w:r w:rsidRPr="005447D7">
              <w:rPr>
                <w:rFonts w:ascii="Times New Roman" w:hAnsi="Times New Roman" w:cs="Times New Roman"/>
                <w:color w:val="000008"/>
                <w:sz w:val="24"/>
                <w:szCs w:val="24"/>
              </w:rPr>
              <w:t>26</w:t>
            </w:r>
          </w:p>
        </w:tc>
        <w:tc>
          <w:tcPr>
            <w:tcW w:w="2790" w:type="dxa"/>
            <w:vAlign w:val="center"/>
          </w:tcPr>
          <w:p w:rsidR="00341137" w:rsidRPr="005447D7" w:rsidRDefault="00341137" w:rsidP="00844F40">
            <w:pPr>
              <w:pStyle w:val="TableParagraph"/>
              <w:spacing w:before="4"/>
              <w:ind w:left="782" w:right="742"/>
              <w:jc w:val="center"/>
              <w:rPr>
                <w:rFonts w:ascii="Times New Roman" w:hAnsi="Times New Roman" w:cs="Times New Roman"/>
                <w:sz w:val="24"/>
                <w:szCs w:val="24"/>
              </w:rPr>
            </w:pPr>
            <w:r w:rsidRPr="005447D7">
              <w:rPr>
                <w:rFonts w:ascii="Times New Roman" w:hAnsi="Times New Roman" w:cs="Times New Roman"/>
                <w:color w:val="000008"/>
                <w:sz w:val="24"/>
                <w:szCs w:val="24"/>
              </w:rPr>
              <w:t>First 1,000</w:t>
            </w:r>
          </w:p>
        </w:tc>
        <w:tc>
          <w:tcPr>
            <w:tcW w:w="3316" w:type="dxa"/>
          </w:tcPr>
          <w:p w:rsidR="00341137" w:rsidRPr="005447D7" w:rsidRDefault="00606D08" w:rsidP="00606D08">
            <w:pPr>
              <w:pStyle w:val="TableParagraph"/>
              <w:spacing w:before="4"/>
              <w:ind w:right="742"/>
              <w:rPr>
                <w:rFonts w:ascii="Times New Roman" w:hAnsi="Times New Roman" w:cs="Times New Roman"/>
                <w:color w:val="000008"/>
                <w:sz w:val="24"/>
                <w:szCs w:val="24"/>
              </w:rPr>
            </w:pPr>
            <w:r>
              <w:rPr>
                <w:rFonts w:ascii="Times New Roman" w:hAnsi="Times New Roman" w:cs="Times New Roman"/>
                <w:color w:val="000008"/>
                <w:sz w:val="24"/>
                <w:szCs w:val="24"/>
              </w:rPr>
              <w:t xml:space="preserve">      Port. Country</w:t>
            </w:r>
          </w:p>
        </w:tc>
      </w:tr>
      <w:tr w:rsidR="00341137" w:rsidRPr="005447D7" w:rsidTr="00341137">
        <w:trPr>
          <w:trHeight w:val="251"/>
          <w:jc w:val="center"/>
        </w:trPr>
        <w:tc>
          <w:tcPr>
            <w:tcW w:w="2686" w:type="dxa"/>
            <w:vAlign w:val="center"/>
          </w:tcPr>
          <w:p w:rsidR="00341137" w:rsidRPr="005447D7" w:rsidRDefault="00341137" w:rsidP="00B64150">
            <w:pPr>
              <w:pStyle w:val="TableParagraph"/>
              <w:spacing w:line="216" w:lineRule="exact"/>
              <w:ind w:left="679" w:right="641"/>
              <w:jc w:val="center"/>
              <w:rPr>
                <w:rFonts w:ascii="Times New Roman" w:hAnsi="Times New Roman" w:cs="Times New Roman"/>
                <w:sz w:val="24"/>
                <w:szCs w:val="24"/>
              </w:rPr>
            </w:pPr>
            <w:r w:rsidRPr="005447D7">
              <w:rPr>
                <w:rFonts w:ascii="Times New Roman" w:hAnsi="Times New Roman" w:cs="Times New Roman"/>
                <w:color w:val="000008"/>
                <w:sz w:val="24"/>
                <w:szCs w:val="24"/>
              </w:rPr>
              <w:t>May</w:t>
            </w:r>
            <w:r w:rsidR="00B64150">
              <w:rPr>
                <w:rFonts w:ascii="Times New Roman" w:hAnsi="Times New Roman" w:cs="Times New Roman"/>
                <w:color w:val="000008"/>
                <w:sz w:val="24"/>
                <w:szCs w:val="24"/>
              </w:rPr>
              <w:t xml:space="preserve"> </w:t>
            </w:r>
            <w:r w:rsidRPr="005447D7">
              <w:rPr>
                <w:rFonts w:ascii="Times New Roman" w:hAnsi="Times New Roman" w:cs="Times New Roman"/>
                <w:color w:val="000008"/>
                <w:sz w:val="24"/>
                <w:szCs w:val="24"/>
              </w:rPr>
              <w:t>26</w:t>
            </w:r>
          </w:p>
        </w:tc>
        <w:tc>
          <w:tcPr>
            <w:tcW w:w="2790" w:type="dxa"/>
            <w:vAlign w:val="center"/>
          </w:tcPr>
          <w:p w:rsidR="00341137" w:rsidRPr="005447D7" w:rsidRDefault="00341137" w:rsidP="00844F40">
            <w:pPr>
              <w:pStyle w:val="TableParagraph"/>
              <w:ind w:left="782" w:right="739"/>
              <w:jc w:val="center"/>
              <w:rPr>
                <w:rFonts w:ascii="Times New Roman" w:hAnsi="Times New Roman" w:cs="Times New Roman"/>
                <w:sz w:val="24"/>
                <w:szCs w:val="24"/>
              </w:rPr>
            </w:pPr>
            <w:r>
              <w:rPr>
                <w:rFonts w:ascii="Times New Roman" w:hAnsi="Times New Roman" w:cs="Times New Roman"/>
                <w:color w:val="000008"/>
                <w:sz w:val="24"/>
                <w:szCs w:val="24"/>
              </w:rPr>
              <w:t>0</w:t>
            </w:r>
            <w:r w:rsidRPr="005447D7">
              <w:rPr>
                <w:rFonts w:ascii="Times New Roman" w:hAnsi="Times New Roman" w:cs="Times New Roman"/>
                <w:color w:val="000008"/>
                <w:sz w:val="24"/>
                <w:szCs w:val="24"/>
              </w:rPr>
              <w:t>,000</w:t>
            </w:r>
          </w:p>
        </w:tc>
        <w:tc>
          <w:tcPr>
            <w:tcW w:w="3316" w:type="dxa"/>
          </w:tcPr>
          <w:p w:rsidR="00341137" w:rsidRDefault="00341137" w:rsidP="00844F40">
            <w:pPr>
              <w:pStyle w:val="TableParagraph"/>
              <w:ind w:left="782" w:right="739"/>
              <w:jc w:val="center"/>
              <w:rPr>
                <w:rFonts w:ascii="Times New Roman" w:hAnsi="Times New Roman" w:cs="Times New Roman"/>
                <w:color w:val="000008"/>
                <w:sz w:val="24"/>
                <w:szCs w:val="24"/>
              </w:rPr>
            </w:pPr>
          </w:p>
        </w:tc>
      </w:tr>
      <w:tr w:rsidR="00341137" w:rsidRPr="005447D7" w:rsidTr="00341137">
        <w:trPr>
          <w:trHeight w:val="253"/>
          <w:jc w:val="center"/>
        </w:trPr>
        <w:tc>
          <w:tcPr>
            <w:tcW w:w="2686" w:type="dxa"/>
            <w:vAlign w:val="center"/>
          </w:tcPr>
          <w:p w:rsidR="00341137" w:rsidRPr="005447D7" w:rsidRDefault="00341137" w:rsidP="00844F40">
            <w:pPr>
              <w:pStyle w:val="TableParagraph"/>
              <w:ind w:left="667" w:right="641"/>
              <w:jc w:val="center"/>
              <w:rPr>
                <w:rFonts w:ascii="Times New Roman" w:hAnsi="Times New Roman" w:cs="Times New Roman"/>
                <w:sz w:val="24"/>
                <w:szCs w:val="24"/>
              </w:rPr>
            </w:pPr>
            <w:r w:rsidRPr="005447D7">
              <w:rPr>
                <w:rFonts w:ascii="Times New Roman" w:hAnsi="Times New Roman" w:cs="Times New Roman"/>
                <w:color w:val="000008"/>
                <w:sz w:val="24"/>
                <w:szCs w:val="24"/>
              </w:rPr>
              <w:t>Jun</w:t>
            </w:r>
            <w:r w:rsidR="00B64150">
              <w:rPr>
                <w:rFonts w:ascii="Times New Roman" w:hAnsi="Times New Roman" w:cs="Times New Roman"/>
                <w:color w:val="000008"/>
                <w:sz w:val="24"/>
                <w:szCs w:val="24"/>
              </w:rPr>
              <w:t xml:space="preserve"> </w:t>
            </w:r>
            <w:r w:rsidRPr="005447D7">
              <w:rPr>
                <w:rFonts w:ascii="Times New Roman" w:hAnsi="Times New Roman" w:cs="Times New Roman"/>
                <w:color w:val="000008"/>
                <w:sz w:val="24"/>
                <w:szCs w:val="24"/>
              </w:rPr>
              <w:t>26</w:t>
            </w:r>
          </w:p>
        </w:tc>
        <w:tc>
          <w:tcPr>
            <w:tcW w:w="2790" w:type="dxa"/>
            <w:vAlign w:val="center"/>
          </w:tcPr>
          <w:p w:rsidR="00341137" w:rsidRPr="005447D7" w:rsidRDefault="00341137" w:rsidP="00844F40">
            <w:pPr>
              <w:pStyle w:val="TableParagraph"/>
              <w:spacing w:before="2"/>
              <w:ind w:left="782" w:right="739"/>
              <w:jc w:val="center"/>
              <w:rPr>
                <w:rFonts w:ascii="Times New Roman" w:hAnsi="Times New Roman" w:cs="Times New Roman"/>
                <w:sz w:val="24"/>
                <w:szCs w:val="24"/>
              </w:rPr>
            </w:pPr>
            <w:r>
              <w:rPr>
                <w:rFonts w:ascii="Times New Roman" w:hAnsi="Times New Roman" w:cs="Times New Roman"/>
                <w:color w:val="000008"/>
                <w:sz w:val="24"/>
                <w:szCs w:val="24"/>
              </w:rPr>
              <w:t>0</w:t>
            </w:r>
            <w:r w:rsidRPr="005447D7">
              <w:rPr>
                <w:rFonts w:ascii="Times New Roman" w:hAnsi="Times New Roman" w:cs="Times New Roman"/>
                <w:color w:val="000008"/>
                <w:sz w:val="24"/>
                <w:szCs w:val="24"/>
              </w:rPr>
              <w:t>,000</w:t>
            </w:r>
          </w:p>
        </w:tc>
        <w:tc>
          <w:tcPr>
            <w:tcW w:w="3316" w:type="dxa"/>
          </w:tcPr>
          <w:p w:rsidR="00341137" w:rsidRDefault="00341137" w:rsidP="00844F40">
            <w:pPr>
              <w:pStyle w:val="TableParagraph"/>
              <w:spacing w:before="2"/>
              <w:ind w:left="782" w:right="739"/>
              <w:jc w:val="center"/>
              <w:rPr>
                <w:rFonts w:ascii="Times New Roman" w:hAnsi="Times New Roman" w:cs="Times New Roman"/>
                <w:color w:val="000008"/>
                <w:sz w:val="24"/>
                <w:szCs w:val="24"/>
              </w:rPr>
            </w:pPr>
          </w:p>
        </w:tc>
      </w:tr>
      <w:tr w:rsidR="00341137" w:rsidRPr="005447D7" w:rsidTr="00341137">
        <w:trPr>
          <w:trHeight w:val="251"/>
          <w:jc w:val="center"/>
        </w:trPr>
        <w:tc>
          <w:tcPr>
            <w:tcW w:w="2686" w:type="dxa"/>
            <w:vAlign w:val="center"/>
          </w:tcPr>
          <w:p w:rsidR="00341137" w:rsidRPr="005447D7" w:rsidRDefault="00341137" w:rsidP="00844F40">
            <w:pPr>
              <w:pStyle w:val="TableParagraph"/>
              <w:spacing w:before="2"/>
              <w:ind w:left="674" w:right="641"/>
              <w:jc w:val="center"/>
              <w:rPr>
                <w:rFonts w:ascii="Times New Roman" w:hAnsi="Times New Roman" w:cs="Times New Roman"/>
                <w:sz w:val="24"/>
                <w:szCs w:val="24"/>
              </w:rPr>
            </w:pPr>
            <w:r w:rsidRPr="005447D7">
              <w:rPr>
                <w:rFonts w:ascii="Times New Roman" w:hAnsi="Times New Roman" w:cs="Times New Roman"/>
                <w:color w:val="000008"/>
                <w:sz w:val="24"/>
                <w:szCs w:val="24"/>
              </w:rPr>
              <w:t>Jul</w:t>
            </w:r>
            <w:r w:rsidR="00B64150">
              <w:rPr>
                <w:rFonts w:ascii="Times New Roman" w:hAnsi="Times New Roman" w:cs="Times New Roman"/>
                <w:color w:val="000008"/>
                <w:sz w:val="24"/>
                <w:szCs w:val="24"/>
              </w:rPr>
              <w:t xml:space="preserve"> </w:t>
            </w:r>
            <w:r w:rsidRPr="005447D7">
              <w:rPr>
                <w:rFonts w:ascii="Times New Roman" w:hAnsi="Times New Roman" w:cs="Times New Roman"/>
                <w:color w:val="000008"/>
                <w:sz w:val="24"/>
                <w:szCs w:val="24"/>
              </w:rPr>
              <w:t>26</w:t>
            </w:r>
          </w:p>
        </w:tc>
        <w:tc>
          <w:tcPr>
            <w:tcW w:w="2790" w:type="dxa"/>
            <w:vAlign w:val="center"/>
          </w:tcPr>
          <w:p w:rsidR="00341137" w:rsidRPr="005447D7" w:rsidRDefault="00341137" w:rsidP="00844F40">
            <w:pPr>
              <w:pStyle w:val="TableParagraph"/>
              <w:spacing w:before="2"/>
              <w:ind w:left="782" w:right="739"/>
              <w:jc w:val="center"/>
              <w:rPr>
                <w:rFonts w:ascii="Times New Roman" w:hAnsi="Times New Roman" w:cs="Times New Roman"/>
                <w:sz w:val="24"/>
                <w:szCs w:val="24"/>
              </w:rPr>
            </w:pPr>
            <w:r>
              <w:rPr>
                <w:rFonts w:ascii="Times New Roman" w:hAnsi="Times New Roman" w:cs="Times New Roman"/>
                <w:color w:val="000008"/>
                <w:sz w:val="24"/>
                <w:szCs w:val="24"/>
              </w:rPr>
              <w:t>0</w:t>
            </w:r>
            <w:r w:rsidRPr="005447D7">
              <w:rPr>
                <w:rFonts w:ascii="Times New Roman" w:hAnsi="Times New Roman" w:cs="Times New Roman"/>
                <w:color w:val="000008"/>
                <w:sz w:val="24"/>
                <w:szCs w:val="24"/>
              </w:rPr>
              <w:t>,000</w:t>
            </w:r>
          </w:p>
        </w:tc>
        <w:tc>
          <w:tcPr>
            <w:tcW w:w="3316" w:type="dxa"/>
          </w:tcPr>
          <w:p w:rsidR="00341137" w:rsidRDefault="00341137" w:rsidP="00844F40">
            <w:pPr>
              <w:pStyle w:val="TableParagraph"/>
              <w:spacing w:before="2"/>
              <w:ind w:left="782" w:right="739"/>
              <w:jc w:val="center"/>
              <w:rPr>
                <w:rFonts w:ascii="Times New Roman" w:hAnsi="Times New Roman" w:cs="Times New Roman"/>
                <w:color w:val="000008"/>
                <w:sz w:val="24"/>
                <w:szCs w:val="24"/>
              </w:rPr>
            </w:pPr>
          </w:p>
        </w:tc>
      </w:tr>
      <w:tr w:rsidR="00341137" w:rsidRPr="005447D7" w:rsidTr="00341137">
        <w:trPr>
          <w:trHeight w:val="253"/>
          <w:jc w:val="center"/>
        </w:trPr>
        <w:tc>
          <w:tcPr>
            <w:tcW w:w="2686" w:type="dxa"/>
            <w:vAlign w:val="center"/>
          </w:tcPr>
          <w:p w:rsidR="00341137" w:rsidRPr="005447D7" w:rsidRDefault="00341137" w:rsidP="00844F40">
            <w:pPr>
              <w:pStyle w:val="TableParagraph"/>
              <w:spacing w:before="4"/>
              <w:ind w:left="672" w:right="641"/>
              <w:jc w:val="center"/>
              <w:rPr>
                <w:rFonts w:ascii="Times New Roman" w:hAnsi="Times New Roman" w:cs="Times New Roman"/>
                <w:sz w:val="24"/>
                <w:szCs w:val="24"/>
              </w:rPr>
            </w:pPr>
            <w:r w:rsidRPr="005447D7">
              <w:rPr>
                <w:rFonts w:ascii="Times New Roman" w:hAnsi="Times New Roman" w:cs="Times New Roman"/>
                <w:color w:val="000008"/>
                <w:sz w:val="24"/>
                <w:szCs w:val="24"/>
              </w:rPr>
              <w:t>Aug</w:t>
            </w:r>
            <w:r w:rsidR="00B64150">
              <w:rPr>
                <w:rFonts w:ascii="Times New Roman" w:hAnsi="Times New Roman" w:cs="Times New Roman"/>
                <w:color w:val="000008"/>
                <w:sz w:val="24"/>
                <w:szCs w:val="24"/>
              </w:rPr>
              <w:t xml:space="preserve"> </w:t>
            </w:r>
            <w:r w:rsidRPr="005447D7">
              <w:rPr>
                <w:rFonts w:ascii="Times New Roman" w:hAnsi="Times New Roman" w:cs="Times New Roman"/>
                <w:color w:val="000008"/>
                <w:sz w:val="24"/>
                <w:szCs w:val="24"/>
              </w:rPr>
              <w:t>26</w:t>
            </w:r>
          </w:p>
        </w:tc>
        <w:tc>
          <w:tcPr>
            <w:tcW w:w="2790" w:type="dxa"/>
            <w:vAlign w:val="center"/>
          </w:tcPr>
          <w:p w:rsidR="00341137" w:rsidRPr="005447D7" w:rsidRDefault="00341137" w:rsidP="00844F40">
            <w:pPr>
              <w:pStyle w:val="TableParagraph"/>
              <w:spacing w:before="7"/>
              <w:ind w:left="782" w:right="739"/>
              <w:jc w:val="center"/>
              <w:rPr>
                <w:rFonts w:ascii="Times New Roman" w:hAnsi="Times New Roman" w:cs="Times New Roman"/>
                <w:sz w:val="24"/>
                <w:szCs w:val="24"/>
              </w:rPr>
            </w:pPr>
            <w:r>
              <w:rPr>
                <w:rFonts w:ascii="Times New Roman" w:hAnsi="Times New Roman" w:cs="Times New Roman"/>
                <w:color w:val="000008"/>
                <w:sz w:val="24"/>
                <w:szCs w:val="24"/>
              </w:rPr>
              <w:t>0</w:t>
            </w:r>
            <w:r w:rsidRPr="005447D7">
              <w:rPr>
                <w:rFonts w:ascii="Times New Roman" w:hAnsi="Times New Roman" w:cs="Times New Roman"/>
                <w:color w:val="000008"/>
                <w:sz w:val="24"/>
                <w:szCs w:val="24"/>
              </w:rPr>
              <w:t>,000</w:t>
            </w:r>
          </w:p>
        </w:tc>
        <w:tc>
          <w:tcPr>
            <w:tcW w:w="3316" w:type="dxa"/>
          </w:tcPr>
          <w:p w:rsidR="00341137" w:rsidRDefault="00341137" w:rsidP="00844F40">
            <w:pPr>
              <w:pStyle w:val="TableParagraph"/>
              <w:spacing w:before="7"/>
              <w:ind w:left="782" w:right="739"/>
              <w:jc w:val="center"/>
              <w:rPr>
                <w:rFonts w:ascii="Times New Roman" w:hAnsi="Times New Roman" w:cs="Times New Roman"/>
                <w:color w:val="000008"/>
                <w:sz w:val="24"/>
                <w:szCs w:val="24"/>
              </w:rPr>
            </w:pPr>
          </w:p>
        </w:tc>
      </w:tr>
      <w:tr w:rsidR="00341137" w:rsidRPr="005447D7" w:rsidTr="00341137">
        <w:trPr>
          <w:trHeight w:val="253"/>
          <w:jc w:val="center"/>
        </w:trPr>
        <w:tc>
          <w:tcPr>
            <w:tcW w:w="2686" w:type="dxa"/>
            <w:vAlign w:val="center"/>
          </w:tcPr>
          <w:p w:rsidR="00341137" w:rsidRPr="005447D7" w:rsidRDefault="00341137" w:rsidP="00B64150">
            <w:pPr>
              <w:pStyle w:val="TableParagraph"/>
              <w:spacing w:before="2"/>
              <w:ind w:left="672" w:right="641"/>
              <w:jc w:val="center"/>
              <w:rPr>
                <w:rFonts w:ascii="Times New Roman" w:hAnsi="Times New Roman" w:cs="Times New Roman"/>
                <w:sz w:val="24"/>
                <w:szCs w:val="24"/>
              </w:rPr>
            </w:pPr>
            <w:r w:rsidRPr="005447D7">
              <w:rPr>
                <w:rFonts w:ascii="Times New Roman" w:hAnsi="Times New Roman" w:cs="Times New Roman"/>
                <w:color w:val="000008"/>
                <w:sz w:val="24"/>
                <w:szCs w:val="24"/>
              </w:rPr>
              <w:t>Sep</w:t>
            </w:r>
            <w:r w:rsidR="00B64150">
              <w:rPr>
                <w:rFonts w:ascii="Times New Roman" w:hAnsi="Times New Roman" w:cs="Times New Roman"/>
                <w:color w:val="000008"/>
                <w:sz w:val="24"/>
                <w:szCs w:val="24"/>
              </w:rPr>
              <w:t xml:space="preserve"> </w:t>
            </w:r>
            <w:r w:rsidRPr="005447D7">
              <w:rPr>
                <w:rFonts w:ascii="Times New Roman" w:hAnsi="Times New Roman" w:cs="Times New Roman"/>
                <w:color w:val="000008"/>
                <w:sz w:val="24"/>
                <w:szCs w:val="24"/>
              </w:rPr>
              <w:t>26</w:t>
            </w:r>
          </w:p>
        </w:tc>
        <w:tc>
          <w:tcPr>
            <w:tcW w:w="2790" w:type="dxa"/>
            <w:vAlign w:val="center"/>
          </w:tcPr>
          <w:p w:rsidR="00341137" w:rsidRPr="005447D7" w:rsidRDefault="00341137" w:rsidP="00844F40">
            <w:pPr>
              <w:pStyle w:val="TableParagraph"/>
              <w:spacing w:before="7"/>
              <w:ind w:left="782" w:right="739"/>
              <w:jc w:val="center"/>
              <w:rPr>
                <w:rFonts w:ascii="Times New Roman" w:hAnsi="Times New Roman" w:cs="Times New Roman"/>
                <w:sz w:val="24"/>
                <w:szCs w:val="24"/>
              </w:rPr>
            </w:pPr>
            <w:r>
              <w:rPr>
                <w:rFonts w:ascii="Times New Roman" w:hAnsi="Times New Roman" w:cs="Times New Roman"/>
                <w:color w:val="000008"/>
                <w:sz w:val="24"/>
                <w:szCs w:val="24"/>
              </w:rPr>
              <w:t>0</w:t>
            </w:r>
            <w:r w:rsidRPr="005447D7">
              <w:rPr>
                <w:rFonts w:ascii="Times New Roman" w:hAnsi="Times New Roman" w:cs="Times New Roman"/>
                <w:color w:val="000008"/>
                <w:sz w:val="24"/>
                <w:szCs w:val="24"/>
              </w:rPr>
              <w:t>,000</w:t>
            </w:r>
          </w:p>
        </w:tc>
        <w:tc>
          <w:tcPr>
            <w:tcW w:w="3316" w:type="dxa"/>
          </w:tcPr>
          <w:p w:rsidR="00341137" w:rsidRDefault="00341137" w:rsidP="00844F40">
            <w:pPr>
              <w:pStyle w:val="TableParagraph"/>
              <w:spacing w:before="7"/>
              <w:ind w:left="782" w:right="739"/>
              <w:jc w:val="center"/>
              <w:rPr>
                <w:rFonts w:ascii="Times New Roman" w:hAnsi="Times New Roman" w:cs="Times New Roman"/>
                <w:color w:val="000008"/>
                <w:sz w:val="24"/>
                <w:szCs w:val="24"/>
              </w:rPr>
            </w:pPr>
          </w:p>
        </w:tc>
      </w:tr>
      <w:tr w:rsidR="00341137" w:rsidRPr="005447D7" w:rsidTr="00341137">
        <w:trPr>
          <w:trHeight w:val="253"/>
          <w:jc w:val="center"/>
        </w:trPr>
        <w:tc>
          <w:tcPr>
            <w:tcW w:w="2686" w:type="dxa"/>
            <w:vAlign w:val="center"/>
          </w:tcPr>
          <w:p w:rsidR="00341137" w:rsidRPr="005447D7" w:rsidRDefault="00341137" w:rsidP="00B64150">
            <w:pPr>
              <w:pStyle w:val="TableParagraph"/>
              <w:spacing w:before="7"/>
              <w:ind w:left="670" w:right="641"/>
              <w:jc w:val="center"/>
              <w:rPr>
                <w:rFonts w:ascii="Times New Roman" w:hAnsi="Times New Roman" w:cs="Times New Roman"/>
                <w:sz w:val="24"/>
                <w:szCs w:val="24"/>
              </w:rPr>
            </w:pPr>
            <w:r w:rsidRPr="005447D7">
              <w:rPr>
                <w:rFonts w:ascii="Times New Roman" w:hAnsi="Times New Roman" w:cs="Times New Roman"/>
                <w:sz w:val="24"/>
                <w:szCs w:val="24"/>
              </w:rPr>
              <w:t>Oct</w:t>
            </w:r>
            <w:r w:rsidR="00B64150">
              <w:rPr>
                <w:rFonts w:ascii="Times New Roman" w:hAnsi="Times New Roman" w:cs="Times New Roman"/>
                <w:sz w:val="24"/>
                <w:szCs w:val="24"/>
              </w:rPr>
              <w:t xml:space="preserve"> </w:t>
            </w:r>
            <w:r w:rsidRPr="005447D7">
              <w:rPr>
                <w:rFonts w:ascii="Times New Roman" w:hAnsi="Times New Roman" w:cs="Times New Roman"/>
                <w:sz w:val="24"/>
                <w:szCs w:val="24"/>
              </w:rPr>
              <w:t>26</w:t>
            </w:r>
          </w:p>
        </w:tc>
        <w:tc>
          <w:tcPr>
            <w:tcW w:w="2790" w:type="dxa"/>
            <w:vAlign w:val="center"/>
          </w:tcPr>
          <w:p w:rsidR="00341137" w:rsidRPr="005447D7" w:rsidRDefault="00341137" w:rsidP="00844F40">
            <w:pPr>
              <w:pStyle w:val="TableParagraph"/>
              <w:spacing w:before="7"/>
              <w:ind w:left="782" w:right="739"/>
              <w:jc w:val="center"/>
              <w:rPr>
                <w:rFonts w:ascii="Times New Roman" w:hAnsi="Times New Roman" w:cs="Times New Roman"/>
                <w:sz w:val="24"/>
                <w:szCs w:val="24"/>
              </w:rPr>
            </w:pPr>
            <w:r>
              <w:rPr>
                <w:rFonts w:ascii="Times New Roman" w:hAnsi="Times New Roman" w:cs="Times New Roman"/>
                <w:color w:val="000008"/>
                <w:sz w:val="24"/>
                <w:szCs w:val="24"/>
              </w:rPr>
              <w:t>0</w:t>
            </w:r>
            <w:r w:rsidRPr="005447D7">
              <w:rPr>
                <w:rFonts w:ascii="Times New Roman" w:hAnsi="Times New Roman" w:cs="Times New Roman"/>
                <w:color w:val="000008"/>
                <w:sz w:val="24"/>
                <w:szCs w:val="24"/>
              </w:rPr>
              <w:t>,000</w:t>
            </w:r>
          </w:p>
        </w:tc>
        <w:tc>
          <w:tcPr>
            <w:tcW w:w="3316" w:type="dxa"/>
          </w:tcPr>
          <w:p w:rsidR="00341137" w:rsidRDefault="00341137" w:rsidP="00844F40">
            <w:pPr>
              <w:pStyle w:val="TableParagraph"/>
              <w:spacing w:before="7"/>
              <w:ind w:left="782" w:right="739"/>
              <w:jc w:val="center"/>
              <w:rPr>
                <w:rFonts w:ascii="Times New Roman" w:hAnsi="Times New Roman" w:cs="Times New Roman"/>
                <w:color w:val="000008"/>
                <w:sz w:val="24"/>
                <w:szCs w:val="24"/>
              </w:rPr>
            </w:pPr>
          </w:p>
        </w:tc>
      </w:tr>
      <w:tr w:rsidR="00341137" w:rsidRPr="005447D7" w:rsidTr="00341137">
        <w:trPr>
          <w:trHeight w:val="251"/>
          <w:jc w:val="center"/>
        </w:trPr>
        <w:tc>
          <w:tcPr>
            <w:tcW w:w="2686" w:type="dxa"/>
            <w:vAlign w:val="center"/>
          </w:tcPr>
          <w:p w:rsidR="00341137" w:rsidRPr="005447D7" w:rsidRDefault="00341137" w:rsidP="00B64150">
            <w:pPr>
              <w:pStyle w:val="TableParagraph"/>
              <w:spacing w:before="9"/>
              <w:ind w:left="542" w:right="641"/>
              <w:jc w:val="center"/>
              <w:rPr>
                <w:rFonts w:ascii="Times New Roman" w:hAnsi="Times New Roman" w:cs="Times New Roman"/>
                <w:sz w:val="24"/>
                <w:szCs w:val="24"/>
              </w:rPr>
            </w:pPr>
            <w:r w:rsidRPr="005447D7">
              <w:rPr>
                <w:rFonts w:ascii="Times New Roman" w:hAnsi="Times New Roman" w:cs="Times New Roman"/>
                <w:sz w:val="24"/>
                <w:szCs w:val="24"/>
              </w:rPr>
              <w:t>Nov</w:t>
            </w:r>
            <w:r w:rsidR="00B64150">
              <w:rPr>
                <w:rFonts w:ascii="Times New Roman" w:hAnsi="Times New Roman" w:cs="Times New Roman"/>
                <w:sz w:val="24"/>
                <w:szCs w:val="24"/>
              </w:rPr>
              <w:t xml:space="preserve"> </w:t>
            </w:r>
            <w:r w:rsidRPr="005447D7">
              <w:rPr>
                <w:rFonts w:ascii="Times New Roman" w:hAnsi="Times New Roman" w:cs="Times New Roman"/>
                <w:sz w:val="24"/>
                <w:szCs w:val="24"/>
              </w:rPr>
              <w:t>26</w:t>
            </w:r>
          </w:p>
        </w:tc>
        <w:tc>
          <w:tcPr>
            <w:tcW w:w="2790" w:type="dxa"/>
            <w:vAlign w:val="center"/>
          </w:tcPr>
          <w:p w:rsidR="00341137" w:rsidRPr="005447D7" w:rsidRDefault="00341137" w:rsidP="00844F40">
            <w:pPr>
              <w:pStyle w:val="TableParagraph"/>
              <w:spacing w:before="9"/>
              <w:ind w:left="782" w:right="739"/>
              <w:jc w:val="center"/>
              <w:rPr>
                <w:rFonts w:ascii="Times New Roman" w:hAnsi="Times New Roman" w:cs="Times New Roman"/>
                <w:sz w:val="24"/>
                <w:szCs w:val="24"/>
              </w:rPr>
            </w:pPr>
            <w:r>
              <w:rPr>
                <w:rFonts w:ascii="Times New Roman" w:hAnsi="Times New Roman" w:cs="Times New Roman"/>
                <w:color w:val="000008"/>
                <w:sz w:val="24"/>
                <w:szCs w:val="24"/>
              </w:rPr>
              <w:t>0</w:t>
            </w:r>
            <w:r w:rsidRPr="005447D7">
              <w:rPr>
                <w:rFonts w:ascii="Times New Roman" w:hAnsi="Times New Roman" w:cs="Times New Roman"/>
                <w:color w:val="000008"/>
                <w:sz w:val="24"/>
                <w:szCs w:val="24"/>
              </w:rPr>
              <w:t>,000</w:t>
            </w:r>
          </w:p>
        </w:tc>
        <w:tc>
          <w:tcPr>
            <w:tcW w:w="3316" w:type="dxa"/>
          </w:tcPr>
          <w:p w:rsidR="00341137" w:rsidRDefault="00341137" w:rsidP="00844F40">
            <w:pPr>
              <w:pStyle w:val="TableParagraph"/>
              <w:spacing w:before="9"/>
              <w:ind w:left="782" w:right="739"/>
              <w:jc w:val="center"/>
              <w:rPr>
                <w:rFonts w:ascii="Times New Roman" w:hAnsi="Times New Roman" w:cs="Times New Roman"/>
                <w:color w:val="000008"/>
                <w:sz w:val="24"/>
                <w:szCs w:val="24"/>
              </w:rPr>
            </w:pPr>
          </w:p>
        </w:tc>
      </w:tr>
      <w:tr w:rsidR="00341137" w:rsidRPr="005447D7" w:rsidTr="00341137">
        <w:trPr>
          <w:trHeight w:val="253"/>
          <w:jc w:val="center"/>
        </w:trPr>
        <w:tc>
          <w:tcPr>
            <w:tcW w:w="2686" w:type="dxa"/>
            <w:vAlign w:val="center"/>
          </w:tcPr>
          <w:p w:rsidR="00341137" w:rsidRPr="005447D7" w:rsidRDefault="00341137" w:rsidP="00B64150">
            <w:pPr>
              <w:pStyle w:val="TableParagraph"/>
              <w:spacing w:before="12"/>
              <w:ind w:left="672" w:right="641"/>
              <w:jc w:val="center"/>
              <w:rPr>
                <w:rFonts w:ascii="Times New Roman" w:hAnsi="Times New Roman" w:cs="Times New Roman"/>
                <w:sz w:val="24"/>
                <w:szCs w:val="24"/>
              </w:rPr>
            </w:pPr>
            <w:r w:rsidRPr="005447D7">
              <w:rPr>
                <w:rFonts w:ascii="Times New Roman" w:hAnsi="Times New Roman" w:cs="Times New Roman"/>
                <w:sz w:val="24"/>
                <w:szCs w:val="24"/>
              </w:rPr>
              <w:t>Dec</w:t>
            </w:r>
            <w:r w:rsidR="00B64150">
              <w:rPr>
                <w:rFonts w:ascii="Times New Roman" w:hAnsi="Times New Roman" w:cs="Times New Roman"/>
                <w:sz w:val="24"/>
                <w:szCs w:val="24"/>
              </w:rPr>
              <w:t xml:space="preserve"> </w:t>
            </w:r>
            <w:r w:rsidRPr="005447D7">
              <w:rPr>
                <w:rFonts w:ascii="Times New Roman" w:hAnsi="Times New Roman" w:cs="Times New Roman"/>
                <w:sz w:val="24"/>
                <w:szCs w:val="24"/>
              </w:rPr>
              <w:t>26</w:t>
            </w:r>
          </w:p>
        </w:tc>
        <w:tc>
          <w:tcPr>
            <w:tcW w:w="2790" w:type="dxa"/>
            <w:vAlign w:val="center"/>
          </w:tcPr>
          <w:p w:rsidR="00341137" w:rsidRPr="005447D7" w:rsidRDefault="00341137" w:rsidP="00844F40">
            <w:pPr>
              <w:pStyle w:val="TableParagraph"/>
              <w:spacing w:before="12"/>
              <w:ind w:left="782" w:right="739"/>
              <w:jc w:val="center"/>
              <w:rPr>
                <w:rFonts w:ascii="Times New Roman" w:hAnsi="Times New Roman" w:cs="Times New Roman"/>
                <w:sz w:val="24"/>
                <w:szCs w:val="24"/>
              </w:rPr>
            </w:pPr>
            <w:r>
              <w:rPr>
                <w:rFonts w:ascii="Times New Roman" w:hAnsi="Times New Roman" w:cs="Times New Roman"/>
                <w:color w:val="000008"/>
                <w:sz w:val="24"/>
                <w:szCs w:val="24"/>
              </w:rPr>
              <w:t>0</w:t>
            </w:r>
            <w:r w:rsidRPr="005447D7">
              <w:rPr>
                <w:rFonts w:ascii="Times New Roman" w:hAnsi="Times New Roman" w:cs="Times New Roman"/>
                <w:color w:val="000008"/>
                <w:sz w:val="24"/>
                <w:szCs w:val="24"/>
              </w:rPr>
              <w:t>,000</w:t>
            </w:r>
          </w:p>
        </w:tc>
        <w:tc>
          <w:tcPr>
            <w:tcW w:w="3316" w:type="dxa"/>
          </w:tcPr>
          <w:p w:rsidR="00341137" w:rsidRDefault="00341137" w:rsidP="00844F40">
            <w:pPr>
              <w:pStyle w:val="TableParagraph"/>
              <w:spacing w:before="12"/>
              <w:ind w:left="782" w:right="739"/>
              <w:jc w:val="center"/>
              <w:rPr>
                <w:rFonts w:ascii="Times New Roman" w:hAnsi="Times New Roman" w:cs="Times New Roman"/>
                <w:color w:val="000008"/>
                <w:sz w:val="24"/>
                <w:szCs w:val="24"/>
              </w:rPr>
            </w:pPr>
          </w:p>
        </w:tc>
      </w:tr>
      <w:tr w:rsidR="00341137" w:rsidRPr="005447D7" w:rsidTr="00341137">
        <w:trPr>
          <w:trHeight w:val="253"/>
          <w:jc w:val="center"/>
        </w:trPr>
        <w:tc>
          <w:tcPr>
            <w:tcW w:w="2686" w:type="dxa"/>
            <w:vAlign w:val="center"/>
          </w:tcPr>
          <w:p w:rsidR="00341137" w:rsidRPr="005447D7" w:rsidRDefault="00341137" w:rsidP="00B64150">
            <w:pPr>
              <w:pStyle w:val="TableParagraph"/>
              <w:spacing w:before="9"/>
              <w:ind w:left="672" w:right="641"/>
              <w:jc w:val="center"/>
              <w:rPr>
                <w:rFonts w:ascii="Times New Roman" w:hAnsi="Times New Roman" w:cs="Times New Roman"/>
                <w:sz w:val="24"/>
                <w:szCs w:val="24"/>
              </w:rPr>
            </w:pPr>
            <w:r w:rsidRPr="005447D7">
              <w:rPr>
                <w:rFonts w:ascii="Times New Roman" w:hAnsi="Times New Roman" w:cs="Times New Roman"/>
                <w:sz w:val="24"/>
                <w:szCs w:val="24"/>
              </w:rPr>
              <w:t>Jan</w:t>
            </w:r>
            <w:r w:rsidR="00B64150">
              <w:rPr>
                <w:rFonts w:ascii="Times New Roman" w:hAnsi="Times New Roman" w:cs="Times New Roman"/>
                <w:sz w:val="24"/>
                <w:szCs w:val="24"/>
              </w:rPr>
              <w:t xml:space="preserve"> </w:t>
            </w:r>
            <w:r w:rsidRPr="005447D7">
              <w:rPr>
                <w:rFonts w:ascii="Times New Roman" w:hAnsi="Times New Roman" w:cs="Times New Roman"/>
                <w:sz w:val="24"/>
                <w:szCs w:val="24"/>
              </w:rPr>
              <w:t>27</w:t>
            </w:r>
          </w:p>
        </w:tc>
        <w:tc>
          <w:tcPr>
            <w:tcW w:w="2790" w:type="dxa"/>
            <w:vAlign w:val="center"/>
          </w:tcPr>
          <w:p w:rsidR="00341137" w:rsidRPr="005447D7" w:rsidRDefault="00341137" w:rsidP="00844F40">
            <w:pPr>
              <w:pStyle w:val="TableParagraph"/>
              <w:spacing w:before="12"/>
              <w:ind w:left="782" w:right="739"/>
              <w:jc w:val="center"/>
              <w:rPr>
                <w:rFonts w:ascii="Times New Roman" w:hAnsi="Times New Roman" w:cs="Times New Roman"/>
                <w:sz w:val="24"/>
                <w:szCs w:val="24"/>
              </w:rPr>
            </w:pPr>
            <w:r>
              <w:rPr>
                <w:rFonts w:ascii="Times New Roman" w:hAnsi="Times New Roman" w:cs="Times New Roman"/>
                <w:color w:val="000008"/>
                <w:sz w:val="24"/>
                <w:szCs w:val="24"/>
              </w:rPr>
              <w:t>0</w:t>
            </w:r>
            <w:r w:rsidRPr="005447D7">
              <w:rPr>
                <w:rFonts w:ascii="Times New Roman" w:hAnsi="Times New Roman" w:cs="Times New Roman"/>
                <w:color w:val="000008"/>
                <w:sz w:val="24"/>
                <w:szCs w:val="24"/>
              </w:rPr>
              <w:t>,000</w:t>
            </w:r>
          </w:p>
        </w:tc>
        <w:tc>
          <w:tcPr>
            <w:tcW w:w="3316" w:type="dxa"/>
          </w:tcPr>
          <w:p w:rsidR="00341137" w:rsidRDefault="00341137" w:rsidP="00844F40">
            <w:pPr>
              <w:pStyle w:val="TableParagraph"/>
              <w:spacing w:before="12"/>
              <w:ind w:left="782" w:right="739"/>
              <w:jc w:val="center"/>
              <w:rPr>
                <w:rFonts w:ascii="Times New Roman" w:hAnsi="Times New Roman" w:cs="Times New Roman"/>
                <w:color w:val="000008"/>
                <w:sz w:val="24"/>
                <w:szCs w:val="24"/>
              </w:rPr>
            </w:pPr>
          </w:p>
        </w:tc>
      </w:tr>
      <w:tr w:rsidR="00341137" w:rsidRPr="005447D7" w:rsidTr="00341137">
        <w:trPr>
          <w:trHeight w:val="253"/>
          <w:jc w:val="center"/>
        </w:trPr>
        <w:tc>
          <w:tcPr>
            <w:tcW w:w="2686" w:type="dxa"/>
            <w:vAlign w:val="center"/>
          </w:tcPr>
          <w:p w:rsidR="00341137" w:rsidRPr="005447D7" w:rsidRDefault="00341137" w:rsidP="00B64150">
            <w:pPr>
              <w:pStyle w:val="TableParagraph"/>
              <w:spacing w:before="7"/>
              <w:ind w:left="671" w:right="641"/>
              <w:jc w:val="center"/>
              <w:rPr>
                <w:rFonts w:ascii="Times New Roman" w:hAnsi="Times New Roman" w:cs="Times New Roman"/>
                <w:sz w:val="24"/>
                <w:szCs w:val="24"/>
              </w:rPr>
            </w:pPr>
            <w:r w:rsidRPr="005447D7">
              <w:rPr>
                <w:rFonts w:ascii="Times New Roman" w:hAnsi="Times New Roman" w:cs="Times New Roman"/>
                <w:sz w:val="24"/>
                <w:szCs w:val="24"/>
              </w:rPr>
              <w:t>Feb</w:t>
            </w:r>
            <w:r w:rsidR="00B64150">
              <w:rPr>
                <w:rFonts w:ascii="Times New Roman" w:hAnsi="Times New Roman" w:cs="Times New Roman"/>
                <w:sz w:val="24"/>
                <w:szCs w:val="24"/>
              </w:rPr>
              <w:t xml:space="preserve"> </w:t>
            </w:r>
            <w:r w:rsidRPr="005447D7">
              <w:rPr>
                <w:rFonts w:ascii="Times New Roman" w:hAnsi="Times New Roman" w:cs="Times New Roman"/>
                <w:sz w:val="24"/>
                <w:szCs w:val="24"/>
              </w:rPr>
              <w:t>27</w:t>
            </w:r>
          </w:p>
        </w:tc>
        <w:tc>
          <w:tcPr>
            <w:tcW w:w="2790" w:type="dxa"/>
            <w:vAlign w:val="center"/>
          </w:tcPr>
          <w:p w:rsidR="00341137" w:rsidRPr="005447D7" w:rsidRDefault="00341137" w:rsidP="00844F40">
            <w:pPr>
              <w:pStyle w:val="TableParagraph"/>
              <w:spacing w:before="14"/>
              <w:ind w:left="782" w:right="739"/>
              <w:jc w:val="center"/>
              <w:rPr>
                <w:rFonts w:ascii="Times New Roman" w:hAnsi="Times New Roman" w:cs="Times New Roman"/>
                <w:sz w:val="24"/>
                <w:szCs w:val="24"/>
              </w:rPr>
            </w:pPr>
            <w:r w:rsidRPr="005447D7">
              <w:rPr>
                <w:rFonts w:ascii="Times New Roman" w:hAnsi="Times New Roman" w:cs="Times New Roman"/>
                <w:color w:val="000008"/>
                <w:sz w:val="24"/>
                <w:szCs w:val="24"/>
              </w:rPr>
              <w:t>3,000</w:t>
            </w:r>
          </w:p>
        </w:tc>
        <w:tc>
          <w:tcPr>
            <w:tcW w:w="3316" w:type="dxa"/>
          </w:tcPr>
          <w:p w:rsidR="00341137" w:rsidRPr="005447D7" w:rsidRDefault="00341137" w:rsidP="00844F40">
            <w:pPr>
              <w:pStyle w:val="TableParagraph"/>
              <w:spacing w:before="14"/>
              <w:ind w:left="782" w:right="739"/>
              <w:jc w:val="center"/>
              <w:rPr>
                <w:rFonts w:ascii="Times New Roman" w:hAnsi="Times New Roman" w:cs="Times New Roman"/>
                <w:color w:val="000008"/>
                <w:sz w:val="24"/>
                <w:szCs w:val="24"/>
              </w:rPr>
            </w:pPr>
          </w:p>
        </w:tc>
      </w:tr>
      <w:tr w:rsidR="00341137" w:rsidRPr="005447D7" w:rsidTr="00341137">
        <w:trPr>
          <w:trHeight w:val="251"/>
          <w:jc w:val="center"/>
        </w:trPr>
        <w:tc>
          <w:tcPr>
            <w:tcW w:w="2686" w:type="dxa"/>
            <w:vAlign w:val="center"/>
          </w:tcPr>
          <w:p w:rsidR="00341137" w:rsidRPr="005447D7" w:rsidRDefault="00341137" w:rsidP="00B64150">
            <w:pPr>
              <w:pStyle w:val="TableParagraph"/>
              <w:spacing w:before="14" w:line="217" w:lineRule="exact"/>
              <w:ind w:left="670" w:right="641"/>
              <w:jc w:val="center"/>
              <w:rPr>
                <w:rFonts w:ascii="Times New Roman" w:hAnsi="Times New Roman" w:cs="Times New Roman"/>
                <w:sz w:val="24"/>
                <w:szCs w:val="24"/>
              </w:rPr>
            </w:pPr>
            <w:r w:rsidRPr="005447D7">
              <w:rPr>
                <w:rFonts w:ascii="Times New Roman" w:hAnsi="Times New Roman" w:cs="Times New Roman"/>
                <w:sz w:val="24"/>
                <w:szCs w:val="24"/>
              </w:rPr>
              <w:t>Mar</w:t>
            </w:r>
            <w:r w:rsidR="00B64150">
              <w:rPr>
                <w:rFonts w:ascii="Times New Roman" w:hAnsi="Times New Roman" w:cs="Times New Roman"/>
                <w:sz w:val="24"/>
                <w:szCs w:val="24"/>
              </w:rPr>
              <w:t xml:space="preserve"> </w:t>
            </w:r>
            <w:r w:rsidRPr="005447D7">
              <w:rPr>
                <w:rFonts w:ascii="Times New Roman" w:hAnsi="Times New Roman" w:cs="Times New Roman"/>
                <w:sz w:val="24"/>
                <w:szCs w:val="24"/>
              </w:rPr>
              <w:t>27</w:t>
            </w:r>
          </w:p>
        </w:tc>
        <w:tc>
          <w:tcPr>
            <w:tcW w:w="2790" w:type="dxa"/>
            <w:vAlign w:val="center"/>
          </w:tcPr>
          <w:p w:rsidR="00341137" w:rsidRPr="005447D7" w:rsidRDefault="00341137" w:rsidP="00844F40">
            <w:pPr>
              <w:pStyle w:val="TableParagraph"/>
              <w:spacing w:before="14" w:line="217" w:lineRule="exact"/>
              <w:ind w:left="782" w:right="739"/>
              <w:jc w:val="center"/>
              <w:rPr>
                <w:rFonts w:ascii="Times New Roman" w:hAnsi="Times New Roman" w:cs="Times New Roman"/>
                <w:sz w:val="24"/>
                <w:szCs w:val="24"/>
              </w:rPr>
            </w:pPr>
            <w:r>
              <w:rPr>
                <w:rFonts w:ascii="Times New Roman" w:hAnsi="Times New Roman" w:cs="Times New Roman"/>
                <w:color w:val="000008"/>
                <w:sz w:val="24"/>
                <w:szCs w:val="24"/>
              </w:rPr>
              <w:t>0</w:t>
            </w:r>
            <w:r w:rsidRPr="005447D7">
              <w:rPr>
                <w:rFonts w:ascii="Times New Roman" w:hAnsi="Times New Roman" w:cs="Times New Roman"/>
                <w:color w:val="000008"/>
                <w:sz w:val="24"/>
                <w:szCs w:val="24"/>
              </w:rPr>
              <w:t>,000</w:t>
            </w:r>
          </w:p>
        </w:tc>
        <w:tc>
          <w:tcPr>
            <w:tcW w:w="3316" w:type="dxa"/>
          </w:tcPr>
          <w:p w:rsidR="00341137" w:rsidRDefault="00341137" w:rsidP="00844F40">
            <w:pPr>
              <w:pStyle w:val="TableParagraph"/>
              <w:spacing w:before="14" w:line="217" w:lineRule="exact"/>
              <w:ind w:left="782" w:right="739"/>
              <w:jc w:val="center"/>
              <w:rPr>
                <w:rFonts w:ascii="Times New Roman" w:hAnsi="Times New Roman" w:cs="Times New Roman"/>
                <w:color w:val="000008"/>
                <w:sz w:val="24"/>
                <w:szCs w:val="24"/>
              </w:rPr>
            </w:pPr>
          </w:p>
        </w:tc>
      </w:tr>
      <w:tr w:rsidR="00341137" w:rsidRPr="005447D7" w:rsidTr="00341137">
        <w:trPr>
          <w:trHeight w:val="309"/>
          <w:jc w:val="center"/>
        </w:trPr>
        <w:tc>
          <w:tcPr>
            <w:tcW w:w="2686" w:type="dxa"/>
            <w:vAlign w:val="center"/>
          </w:tcPr>
          <w:p w:rsidR="00341137" w:rsidRPr="005447D7" w:rsidRDefault="00341137" w:rsidP="00844F40">
            <w:pPr>
              <w:pStyle w:val="TableParagraph"/>
              <w:spacing w:before="16" w:line="207" w:lineRule="exact"/>
              <w:ind w:left="679" w:right="641"/>
              <w:jc w:val="center"/>
              <w:rPr>
                <w:rFonts w:ascii="Times New Roman" w:hAnsi="Times New Roman" w:cs="Times New Roman"/>
                <w:sz w:val="24"/>
                <w:szCs w:val="24"/>
              </w:rPr>
            </w:pPr>
            <w:r w:rsidRPr="005447D7">
              <w:rPr>
                <w:rFonts w:ascii="Times New Roman" w:hAnsi="Times New Roman" w:cs="Times New Roman"/>
                <w:sz w:val="24"/>
                <w:szCs w:val="24"/>
              </w:rPr>
              <w:t>Apr</w:t>
            </w:r>
            <w:r w:rsidR="00B64150">
              <w:rPr>
                <w:rFonts w:ascii="Times New Roman" w:hAnsi="Times New Roman" w:cs="Times New Roman"/>
                <w:sz w:val="24"/>
                <w:szCs w:val="24"/>
              </w:rPr>
              <w:t xml:space="preserve"> </w:t>
            </w:r>
            <w:r w:rsidRPr="005447D7">
              <w:rPr>
                <w:rFonts w:ascii="Times New Roman" w:hAnsi="Times New Roman" w:cs="Times New Roman"/>
                <w:sz w:val="24"/>
                <w:szCs w:val="24"/>
              </w:rPr>
              <w:t>27</w:t>
            </w:r>
          </w:p>
        </w:tc>
        <w:tc>
          <w:tcPr>
            <w:tcW w:w="2790" w:type="dxa"/>
            <w:vAlign w:val="center"/>
          </w:tcPr>
          <w:p w:rsidR="00341137" w:rsidRPr="005447D7" w:rsidRDefault="00341137" w:rsidP="00844F40">
            <w:pPr>
              <w:pStyle w:val="TableParagraph"/>
              <w:spacing w:before="16" w:line="207" w:lineRule="exact"/>
              <w:ind w:left="782" w:right="739"/>
              <w:jc w:val="center"/>
              <w:rPr>
                <w:rFonts w:ascii="Times New Roman" w:hAnsi="Times New Roman" w:cs="Times New Roman"/>
                <w:color w:val="000008"/>
                <w:sz w:val="24"/>
                <w:szCs w:val="24"/>
              </w:rPr>
            </w:pPr>
            <w:r>
              <w:rPr>
                <w:rFonts w:ascii="Times New Roman" w:hAnsi="Times New Roman" w:cs="Times New Roman"/>
                <w:color w:val="000008"/>
                <w:sz w:val="24"/>
                <w:szCs w:val="24"/>
              </w:rPr>
              <w:t>0</w:t>
            </w:r>
            <w:r w:rsidRPr="005447D7">
              <w:rPr>
                <w:rFonts w:ascii="Times New Roman" w:hAnsi="Times New Roman" w:cs="Times New Roman"/>
                <w:color w:val="000008"/>
                <w:sz w:val="24"/>
                <w:szCs w:val="24"/>
              </w:rPr>
              <w:t>,000</w:t>
            </w:r>
          </w:p>
        </w:tc>
        <w:tc>
          <w:tcPr>
            <w:tcW w:w="3316" w:type="dxa"/>
          </w:tcPr>
          <w:p w:rsidR="00341137" w:rsidRDefault="00341137" w:rsidP="00844F40">
            <w:pPr>
              <w:pStyle w:val="TableParagraph"/>
              <w:spacing w:before="16" w:line="207" w:lineRule="exact"/>
              <w:ind w:left="782" w:right="739"/>
              <w:jc w:val="center"/>
              <w:rPr>
                <w:rFonts w:ascii="Times New Roman" w:hAnsi="Times New Roman" w:cs="Times New Roman"/>
                <w:color w:val="000008"/>
                <w:sz w:val="24"/>
                <w:szCs w:val="24"/>
              </w:rPr>
            </w:pPr>
          </w:p>
        </w:tc>
      </w:tr>
      <w:tr w:rsidR="00341137" w:rsidRPr="005447D7" w:rsidTr="00341137">
        <w:trPr>
          <w:trHeight w:val="309"/>
          <w:jc w:val="center"/>
        </w:trPr>
        <w:tc>
          <w:tcPr>
            <w:tcW w:w="2686" w:type="dxa"/>
            <w:tcBorders>
              <w:top w:val="single" w:sz="8" w:space="0" w:color="000000"/>
              <w:left w:val="single" w:sz="8" w:space="0" w:color="000000"/>
              <w:bottom w:val="single" w:sz="8" w:space="0" w:color="000000"/>
              <w:right w:val="single" w:sz="8" w:space="0" w:color="000000"/>
            </w:tcBorders>
            <w:vAlign w:val="center"/>
          </w:tcPr>
          <w:p w:rsidR="00341137" w:rsidRPr="005447D7" w:rsidRDefault="00341137" w:rsidP="00844F40">
            <w:pPr>
              <w:pStyle w:val="TableParagraph"/>
              <w:spacing w:before="16" w:line="207" w:lineRule="exact"/>
              <w:ind w:left="679" w:right="641"/>
              <w:jc w:val="center"/>
              <w:rPr>
                <w:rFonts w:ascii="Times New Roman" w:hAnsi="Times New Roman" w:cs="Times New Roman"/>
                <w:b/>
                <w:sz w:val="24"/>
                <w:szCs w:val="24"/>
              </w:rPr>
            </w:pPr>
            <w:r w:rsidRPr="005447D7">
              <w:rPr>
                <w:rFonts w:ascii="Times New Roman" w:hAnsi="Times New Roman" w:cs="Times New Roman"/>
                <w:b/>
                <w:sz w:val="24"/>
                <w:szCs w:val="24"/>
              </w:rPr>
              <w:t>Total</w:t>
            </w:r>
          </w:p>
        </w:tc>
        <w:tc>
          <w:tcPr>
            <w:tcW w:w="2790" w:type="dxa"/>
            <w:tcBorders>
              <w:top w:val="single" w:sz="8" w:space="0" w:color="000000"/>
              <w:left w:val="single" w:sz="8" w:space="0" w:color="000000"/>
              <w:bottom w:val="single" w:sz="8" w:space="0" w:color="000000"/>
              <w:right w:val="single" w:sz="8" w:space="0" w:color="000000"/>
            </w:tcBorders>
            <w:vAlign w:val="center"/>
          </w:tcPr>
          <w:p w:rsidR="00341137" w:rsidRPr="005447D7" w:rsidRDefault="00341137" w:rsidP="00844F40">
            <w:pPr>
              <w:pStyle w:val="TableParagraph"/>
              <w:spacing w:before="16" w:line="207" w:lineRule="exact"/>
              <w:ind w:left="782" w:right="739"/>
              <w:jc w:val="center"/>
              <w:rPr>
                <w:rFonts w:ascii="Times New Roman" w:hAnsi="Times New Roman" w:cs="Times New Roman"/>
                <w:b/>
                <w:color w:val="000008"/>
                <w:sz w:val="24"/>
                <w:szCs w:val="24"/>
              </w:rPr>
            </w:pPr>
            <w:r>
              <w:rPr>
                <w:rFonts w:ascii="Times New Roman" w:hAnsi="Times New Roman" w:cs="Times New Roman"/>
                <w:b/>
                <w:color w:val="000008"/>
                <w:sz w:val="24"/>
                <w:szCs w:val="24"/>
              </w:rPr>
              <w:t>00</w:t>
            </w:r>
            <w:r w:rsidRPr="005447D7">
              <w:rPr>
                <w:rFonts w:ascii="Times New Roman" w:hAnsi="Times New Roman" w:cs="Times New Roman"/>
                <w:b/>
                <w:color w:val="000008"/>
                <w:sz w:val="24"/>
                <w:szCs w:val="24"/>
              </w:rPr>
              <w:t>,000MT</w:t>
            </w:r>
          </w:p>
        </w:tc>
        <w:tc>
          <w:tcPr>
            <w:tcW w:w="3316" w:type="dxa"/>
            <w:tcBorders>
              <w:top w:val="single" w:sz="8" w:space="0" w:color="000000"/>
              <w:left w:val="single" w:sz="8" w:space="0" w:color="000000"/>
              <w:bottom w:val="single" w:sz="8" w:space="0" w:color="000000"/>
              <w:right w:val="single" w:sz="8" w:space="0" w:color="000000"/>
            </w:tcBorders>
          </w:tcPr>
          <w:p w:rsidR="00341137" w:rsidRDefault="00341137" w:rsidP="00844F40">
            <w:pPr>
              <w:pStyle w:val="TableParagraph"/>
              <w:spacing w:before="16" w:line="207" w:lineRule="exact"/>
              <w:ind w:left="782" w:right="739"/>
              <w:jc w:val="center"/>
              <w:rPr>
                <w:rFonts w:ascii="Times New Roman" w:hAnsi="Times New Roman" w:cs="Times New Roman"/>
                <w:b/>
                <w:color w:val="000008"/>
                <w:sz w:val="24"/>
                <w:szCs w:val="24"/>
              </w:rPr>
            </w:pPr>
          </w:p>
        </w:tc>
      </w:tr>
    </w:tbl>
    <w:p w:rsidR="005447D7" w:rsidRDefault="005447D7"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rPr>
          <w:b/>
          <w:u w:val="single"/>
        </w:rPr>
      </w:pPr>
      <w:r w:rsidRPr="00A251C1">
        <w:rPr>
          <w:b/>
          <w:u w:val="single"/>
        </w:rPr>
        <w:lastRenderedPageBreak/>
        <w:t>ANNEX 3</w:t>
      </w:r>
    </w:p>
    <w:p w:rsidR="00A251C1" w:rsidRPr="00827AE0" w:rsidRDefault="00A251C1" w:rsidP="00A251C1">
      <w:pPr>
        <w:jc w:val="center"/>
        <w:rPr>
          <w:rFonts w:ascii="Times New Roman" w:hAnsi="Times New Roman" w:cs="Times New Roman"/>
          <w:b/>
          <w:sz w:val="24"/>
          <w:u w:val="single"/>
        </w:rPr>
      </w:pPr>
    </w:p>
    <w:p w:rsidR="00A251C1" w:rsidRPr="005231FE" w:rsidRDefault="00A251C1" w:rsidP="00A251C1">
      <w:pPr>
        <w:pStyle w:val="Heading2"/>
        <w:rPr>
          <w:b w:val="0"/>
          <w:sz w:val="24"/>
        </w:rPr>
      </w:pPr>
      <w:r w:rsidRPr="005231FE">
        <w:rPr>
          <w:rStyle w:val="Strong"/>
          <w:b/>
          <w:sz w:val="24"/>
        </w:rPr>
        <w:t xml:space="preserve">IRREVOCABLE, </w:t>
      </w:r>
      <w:r w:rsidRPr="005231FE">
        <w:rPr>
          <w:rStyle w:val="Strong"/>
          <w:b/>
          <w:bCs/>
          <w:sz w:val="24"/>
        </w:rPr>
        <w:t>NON-</w:t>
      </w:r>
      <w:r w:rsidRPr="005231FE">
        <w:rPr>
          <w:rStyle w:val="Strong"/>
          <w:b/>
          <w:sz w:val="24"/>
        </w:rPr>
        <w:t>TRANSFERABLE, CONFIRMED LETTER OF CREDIT</w:t>
      </w:r>
      <w:r w:rsidR="00BA47E9">
        <w:rPr>
          <w:rStyle w:val="Strong"/>
          <w:b/>
          <w:sz w:val="24"/>
        </w:rPr>
        <w:t xml:space="preserve"> (MT700)</w:t>
      </w:r>
    </w:p>
    <w:p w:rsidR="00A251C1" w:rsidRDefault="00A251C1" w:rsidP="00A251C1">
      <w:pPr>
        <w:pStyle w:val="NormalWeb"/>
        <w:rPr>
          <w:b/>
          <w:color w:val="000008"/>
        </w:rPr>
      </w:pPr>
      <w:r>
        <w:rPr>
          <w:rStyle w:val="Strong"/>
        </w:rPr>
        <w:t>LC No.:</w:t>
      </w:r>
      <w:r>
        <w:t xml:space="preserve"> [Number</w:t>
      </w:r>
      <w:proofErr w:type="gramStart"/>
      <w:r>
        <w:t>]</w:t>
      </w:r>
      <w:proofErr w:type="gramEnd"/>
      <w:r>
        <w:br/>
      </w:r>
      <w:r>
        <w:rPr>
          <w:rStyle w:val="Strong"/>
        </w:rPr>
        <w:t>Date of Issue:</w:t>
      </w:r>
      <w:r>
        <w:t xml:space="preserve"> 00/0</w:t>
      </w:r>
      <w:r w:rsidR="00B64150">
        <w:t>0</w:t>
      </w:r>
      <w:r>
        <w:t>/202</w:t>
      </w:r>
      <w:r w:rsidR="00BA47E9">
        <w:t>6</w:t>
      </w:r>
      <w:r>
        <w:br/>
      </w:r>
      <w:r>
        <w:rPr>
          <w:rStyle w:val="Strong"/>
        </w:rPr>
        <w:t>Applicant (Buyer):</w:t>
      </w:r>
      <w:r>
        <w:t xml:space="preserve"> </w:t>
      </w:r>
      <w:r w:rsidRPr="008B01BE">
        <w:rPr>
          <w:color w:val="404040"/>
          <w:sz w:val="22"/>
        </w:rPr>
        <w:t xml:space="preserve"> </w:t>
      </w:r>
      <w:r w:rsidR="00DA484F">
        <w:rPr>
          <w:color w:val="404040"/>
          <w:sz w:val="22"/>
        </w:rPr>
        <w:t>_____________________________________</w:t>
      </w:r>
      <w:r>
        <w:br/>
      </w:r>
      <w:r>
        <w:rPr>
          <w:rStyle w:val="Strong"/>
        </w:rPr>
        <w:t>Beneficiary (Seller):</w:t>
      </w:r>
      <w:r>
        <w:t xml:space="preserve"> </w:t>
      </w:r>
      <w:r w:rsidR="005435B9">
        <w:t>_______________________</w:t>
      </w:r>
      <w:r w:rsidRPr="00C436E6">
        <w:rPr>
          <w:color w:val="000008"/>
        </w:rPr>
        <w:t xml:space="preserve">, </w:t>
      </w:r>
      <w:r w:rsidR="00DA484F">
        <w:rPr>
          <w:color w:val="000008"/>
        </w:rPr>
        <w:t>_________</w:t>
      </w:r>
    </w:p>
    <w:p w:rsidR="00A251C1" w:rsidRDefault="00A251C1" w:rsidP="00A251C1">
      <w:pPr>
        <w:pStyle w:val="NormalWeb"/>
        <w:rPr>
          <w:rStyle w:val="Strong"/>
        </w:rPr>
      </w:pPr>
      <w:r w:rsidRPr="00A251C1">
        <w:rPr>
          <w:b/>
          <w:szCs w:val="20"/>
        </w:rPr>
        <w:t>Sellers Bank</w:t>
      </w:r>
      <w:proofErr w:type="gramStart"/>
      <w:r w:rsidRPr="00A251C1">
        <w:rPr>
          <w:b/>
          <w:szCs w:val="20"/>
        </w:rPr>
        <w:t>:</w:t>
      </w:r>
      <w:r w:rsidR="00DA484F">
        <w:rPr>
          <w:color w:val="FF0000"/>
          <w:szCs w:val="20"/>
        </w:rPr>
        <w:softHyphen/>
      </w:r>
      <w:r w:rsidR="00DA484F">
        <w:rPr>
          <w:color w:val="FF0000"/>
          <w:szCs w:val="20"/>
        </w:rPr>
        <w:softHyphen/>
      </w:r>
      <w:r w:rsidR="00DA484F">
        <w:rPr>
          <w:color w:val="FF0000"/>
          <w:szCs w:val="20"/>
        </w:rPr>
        <w:softHyphen/>
      </w:r>
      <w:r w:rsidR="00DA484F">
        <w:rPr>
          <w:color w:val="FF0000"/>
          <w:szCs w:val="20"/>
        </w:rPr>
        <w:softHyphen/>
      </w:r>
      <w:r w:rsidR="00DA484F">
        <w:rPr>
          <w:color w:val="FF0000"/>
          <w:szCs w:val="20"/>
        </w:rPr>
        <w:softHyphen/>
      </w:r>
      <w:r w:rsidR="00DA484F">
        <w:rPr>
          <w:color w:val="FF0000"/>
          <w:szCs w:val="20"/>
        </w:rPr>
        <w:softHyphen/>
      </w:r>
      <w:r w:rsidR="00DA484F">
        <w:rPr>
          <w:color w:val="FF0000"/>
          <w:szCs w:val="20"/>
        </w:rPr>
        <w:softHyphen/>
      </w:r>
      <w:proofErr w:type="gramEnd"/>
      <w:r w:rsidR="00DA484F" w:rsidRPr="00341137">
        <w:rPr>
          <w:szCs w:val="20"/>
        </w:rPr>
        <w:t>_______________________________________</w:t>
      </w:r>
      <w:r w:rsidRPr="00A251C1">
        <w:rPr>
          <w:sz w:val="32"/>
        </w:rPr>
        <w:br/>
      </w:r>
      <w:r>
        <w:rPr>
          <w:rStyle w:val="Strong"/>
        </w:rPr>
        <w:t>Issuing Bank:</w:t>
      </w:r>
      <w:r>
        <w:t xml:space="preserve"> </w:t>
      </w:r>
      <w:r w:rsidR="00DA484F">
        <w:t>_______________________________________</w:t>
      </w:r>
    </w:p>
    <w:p w:rsidR="00A251C1" w:rsidRDefault="00A251C1" w:rsidP="00A251C1">
      <w:pPr>
        <w:pStyle w:val="NormalWeb"/>
      </w:pPr>
      <w:r>
        <w:rPr>
          <w:rStyle w:val="Strong"/>
        </w:rPr>
        <w:t>Amount:</w:t>
      </w:r>
      <w:r>
        <w:t xml:space="preserve"> </w:t>
      </w:r>
      <w:r w:rsidRPr="00DA484F">
        <w:t>USD 0,000,000 (</w:t>
      </w:r>
      <w:r w:rsidR="00DA484F" w:rsidRPr="00DA484F">
        <w:softHyphen/>
      </w:r>
      <w:r w:rsidR="00DA484F" w:rsidRPr="00DA484F">
        <w:softHyphen/>
      </w:r>
      <w:r w:rsidR="00DA484F" w:rsidRPr="00DA484F">
        <w:softHyphen/>
      </w:r>
      <w:r w:rsidR="00DA484F" w:rsidRPr="00DA484F">
        <w:softHyphen/>
        <w:t>_____________</w:t>
      </w:r>
      <w:r w:rsidR="00B64150">
        <w:t>___</w:t>
      </w:r>
      <w:r w:rsidR="00DA484F" w:rsidRPr="00DA484F">
        <w:t>_________</w:t>
      </w:r>
      <w:r w:rsidRPr="00DA484F">
        <w:rPr>
          <w:rStyle w:val="Strong"/>
          <w:b w:val="0"/>
        </w:rPr>
        <w:t>United States dollars</w:t>
      </w:r>
      <w:r w:rsidRPr="00DA484F">
        <w:t>.)</w:t>
      </w:r>
      <w:r w:rsidRPr="00DA484F">
        <w:br/>
      </w:r>
      <w:r>
        <w:rPr>
          <w:rStyle w:val="Strong"/>
        </w:rPr>
        <w:t>Expiry Date &amp; Place:</w:t>
      </w:r>
      <w:r>
        <w:t xml:space="preserve"> 00/00/2026, at counters of the Advising Bank in </w:t>
      </w:r>
      <w:r w:rsidR="00DA484F">
        <w:t>______</w:t>
      </w:r>
    </w:p>
    <w:p w:rsidR="00A251C1" w:rsidRPr="00827AE0" w:rsidRDefault="00A251C1" w:rsidP="00A251C1">
      <w:pPr>
        <w:pStyle w:val="Heading3"/>
        <w:rPr>
          <w:sz w:val="24"/>
        </w:rPr>
      </w:pPr>
      <w:r w:rsidRPr="00827AE0">
        <w:rPr>
          <w:rStyle w:val="Strong"/>
          <w:sz w:val="24"/>
        </w:rPr>
        <w:t>1. AVAILABLE WITH</w:t>
      </w:r>
    </w:p>
    <w:p w:rsidR="00A251C1" w:rsidRDefault="00A251C1" w:rsidP="00A251C1">
      <w:pPr>
        <w:pStyle w:val="NormalWeb"/>
      </w:pPr>
      <w:r>
        <w:t xml:space="preserve">By negotiation with </w:t>
      </w:r>
      <w:r w:rsidR="00DA484F">
        <w:t>___________________</w:t>
      </w:r>
      <w:r w:rsidR="00BA47E9">
        <w:rPr>
          <w:rStyle w:val="Strong"/>
          <w:b w:val="0"/>
        </w:rPr>
        <w:t>,</w:t>
      </w:r>
      <w:r>
        <w:t xml:space="preserve"> against presentation of the following documents:</w:t>
      </w:r>
    </w:p>
    <w:p w:rsidR="00A251C1" w:rsidRPr="00827AE0" w:rsidRDefault="00A251C1" w:rsidP="00A251C1">
      <w:pPr>
        <w:pStyle w:val="Heading3"/>
        <w:rPr>
          <w:sz w:val="24"/>
        </w:rPr>
      </w:pPr>
      <w:r w:rsidRPr="00827AE0">
        <w:rPr>
          <w:rStyle w:val="Strong"/>
          <w:sz w:val="24"/>
        </w:rPr>
        <w:t>2. DOCUMENTS REQUIRED</w:t>
      </w:r>
    </w:p>
    <w:p w:rsidR="00A251C1" w:rsidRDefault="00A251C1" w:rsidP="00A251C1">
      <w:pPr>
        <w:pStyle w:val="NormalWeb"/>
        <w:numPr>
          <w:ilvl w:val="0"/>
          <w:numId w:val="22"/>
        </w:numPr>
      </w:pPr>
      <w:r>
        <w:rPr>
          <w:rStyle w:val="Strong"/>
        </w:rPr>
        <w:t>Signed Commercial Invoice</w:t>
      </w:r>
      <w:r>
        <w:t xml:space="preserve"> in 3 originals, indicating contract number, description of goods, quantity, unit price, and total value.</w:t>
      </w:r>
    </w:p>
    <w:p w:rsidR="00A251C1" w:rsidRDefault="00A251C1" w:rsidP="00A251C1">
      <w:pPr>
        <w:pStyle w:val="NormalWeb"/>
        <w:numPr>
          <w:ilvl w:val="0"/>
          <w:numId w:val="22"/>
        </w:numPr>
      </w:pPr>
      <w:r>
        <w:rPr>
          <w:rStyle w:val="Strong"/>
        </w:rPr>
        <w:t>Full set of 3/3 Clean On-Board Ocean Bills of Lading</w:t>
      </w:r>
      <w:r>
        <w:t xml:space="preserve">, to order of </w:t>
      </w:r>
      <w:r w:rsidR="00DA484F">
        <w:t>_____</w:t>
      </w:r>
      <w:r>
        <w:t xml:space="preserve">  or “to order”, marked “Freight Prepaid”, showing shipment from Port, Country to Port of Discharge, China.</w:t>
      </w:r>
    </w:p>
    <w:p w:rsidR="00A251C1" w:rsidRDefault="00A251C1" w:rsidP="00A251C1">
      <w:pPr>
        <w:pStyle w:val="NormalWeb"/>
        <w:numPr>
          <w:ilvl w:val="0"/>
          <w:numId w:val="22"/>
        </w:numPr>
      </w:pPr>
      <w:r>
        <w:rPr>
          <w:rStyle w:val="Strong"/>
        </w:rPr>
        <w:t>Packing List</w:t>
      </w:r>
      <w:r>
        <w:t xml:space="preserve"> in 3 copies.</w:t>
      </w:r>
    </w:p>
    <w:p w:rsidR="00A251C1" w:rsidRDefault="00A251C1" w:rsidP="00A251C1">
      <w:pPr>
        <w:pStyle w:val="NormalWeb"/>
        <w:numPr>
          <w:ilvl w:val="0"/>
          <w:numId w:val="22"/>
        </w:numPr>
      </w:pPr>
      <w:r>
        <w:rPr>
          <w:rStyle w:val="Strong"/>
        </w:rPr>
        <w:t>Certificate of Origin</w:t>
      </w:r>
      <w:r>
        <w:t xml:space="preserve"> issued by the DR Congo Chamber of Commerce, 1 original and 2 </w:t>
      </w:r>
      <w:proofErr w:type="gramStart"/>
      <w:r>
        <w:t>copies</w:t>
      </w:r>
      <w:proofErr w:type="gramEnd"/>
      <w:r>
        <w:t>.</w:t>
      </w:r>
    </w:p>
    <w:p w:rsidR="00A251C1" w:rsidRDefault="00A251C1" w:rsidP="00A251C1">
      <w:pPr>
        <w:pStyle w:val="NormalWeb"/>
        <w:numPr>
          <w:ilvl w:val="0"/>
          <w:numId w:val="22"/>
        </w:numPr>
      </w:pPr>
      <w:r>
        <w:rPr>
          <w:rStyle w:val="Strong"/>
        </w:rPr>
        <w:t>Insurance Policy/Certificate</w:t>
      </w:r>
      <w:r>
        <w:t xml:space="preserve"> in negotiable form, blank endorsed, covering 110% of invoice value against “All Risks” per Institute Cargo Clauses (A), from port of loading to port of discharge.</w:t>
      </w:r>
    </w:p>
    <w:p w:rsidR="00A251C1" w:rsidRDefault="00A251C1" w:rsidP="00A251C1">
      <w:pPr>
        <w:pStyle w:val="NormalWeb"/>
        <w:numPr>
          <w:ilvl w:val="0"/>
          <w:numId w:val="22"/>
        </w:numPr>
      </w:pPr>
      <w:r>
        <w:rPr>
          <w:rStyle w:val="Strong"/>
        </w:rPr>
        <w:t>Quality and Weight Certificate</w:t>
      </w:r>
      <w:r>
        <w:t xml:space="preserve"> issued by </w:t>
      </w:r>
      <w:proofErr w:type="gramStart"/>
      <w:r>
        <w:t>SGS  at</w:t>
      </w:r>
      <w:proofErr w:type="gramEnd"/>
      <w:r>
        <w:t xml:space="preserve"> </w:t>
      </w:r>
      <w:r w:rsidR="00BA47E9">
        <w:t xml:space="preserve">the </w:t>
      </w:r>
      <w:r>
        <w:t>port of loading, 1 original and 2 copies.</w:t>
      </w:r>
    </w:p>
    <w:p w:rsidR="00A251C1" w:rsidRPr="002C42CF" w:rsidRDefault="00A251C1" w:rsidP="00A251C1">
      <w:pPr>
        <w:pStyle w:val="NormalWeb"/>
        <w:numPr>
          <w:ilvl w:val="0"/>
          <w:numId w:val="22"/>
        </w:numPr>
        <w:rPr>
          <w:b/>
        </w:rPr>
      </w:pPr>
      <w:r>
        <w:rPr>
          <w:rStyle w:val="Strong"/>
        </w:rPr>
        <w:t xml:space="preserve">Quality Certificate </w:t>
      </w:r>
      <w:r w:rsidRPr="002C42CF">
        <w:rPr>
          <w:rStyle w:val="Strong"/>
          <w:b w:val="0"/>
        </w:rPr>
        <w:t>issued by SGS</w:t>
      </w:r>
      <w:r>
        <w:rPr>
          <w:rStyle w:val="Strong"/>
          <w:b w:val="0"/>
        </w:rPr>
        <w:t>-China</w:t>
      </w:r>
      <w:r w:rsidRPr="002C42CF">
        <w:rPr>
          <w:rStyle w:val="Strong"/>
          <w:b w:val="0"/>
        </w:rPr>
        <w:t xml:space="preserve"> at </w:t>
      </w:r>
      <w:r w:rsidR="00BA47E9">
        <w:rPr>
          <w:rStyle w:val="Strong"/>
          <w:b w:val="0"/>
        </w:rPr>
        <w:t xml:space="preserve">the </w:t>
      </w:r>
      <w:r w:rsidRPr="002C42CF">
        <w:rPr>
          <w:rStyle w:val="Strong"/>
          <w:b w:val="0"/>
        </w:rPr>
        <w:t>port of unloading, 1 original and 2 copies.</w:t>
      </w:r>
    </w:p>
    <w:p w:rsidR="00A251C1" w:rsidRPr="00124F2F" w:rsidRDefault="00A251C1" w:rsidP="00A251C1">
      <w:pPr>
        <w:pStyle w:val="Heading3"/>
        <w:rPr>
          <w:sz w:val="24"/>
        </w:rPr>
      </w:pPr>
      <w:r w:rsidRPr="00124F2F">
        <w:rPr>
          <w:rStyle w:val="Strong"/>
          <w:sz w:val="24"/>
        </w:rPr>
        <w:t>3. TERMS &amp; CONDITIONS</w:t>
      </w:r>
    </w:p>
    <w:p w:rsidR="00A251C1" w:rsidRPr="005231FE" w:rsidRDefault="00A251C1" w:rsidP="00A251C1">
      <w:pPr>
        <w:pStyle w:val="NormalWeb"/>
        <w:numPr>
          <w:ilvl w:val="0"/>
          <w:numId w:val="23"/>
        </w:numPr>
        <w:rPr>
          <w:caps/>
        </w:rPr>
      </w:pPr>
      <w:r w:rsidRPr="005231FE">
        <w:rPr>
          <w:rStyle w:val="Strong"/>
          <w:b w:val="0"/>
          <w:caps/>
        </w:rPr>
        <w:t>Commodity:</w:t>
      </w:r>
      <w:r w:rsidRPr="005231FE">
        <w:rPr>
          <w:b/>
          <w:caps/>
        </w:rPr>
        <w:t xml:space="preserve"> </w:t>
      </w:r>
      <w:r w:rsidRPr="005231FE">
        <w:rPr>
          <w:caps/>
        </w:rPr>
        <w:t>Copper Cathodes, Grade A, purity 99.9</w:t>
      </w:r>
      <w:r>
        <w:rPr>
          <w:caps/>
        </w:rPr>
        <w:t>7</w:t>
      </w:r>
      <w:r w:rsidRPr="005231FE">
        <w:rPr>
          <w:caps/>
        </w:rPr>
        <w:t>% Cu minimum,</w:t>
      </w:r>
    </w:p>
    <w:p w:rsidR="00A251C1" w:rsidRPr="005231FE" w:rsidRDefault="00A251C1" w:rsidP="00A251C1">
      <w:pPr>
        <w:pStyle w:val="NormalWeb"/>
        <w:numPr>
          <w:ilvl w:val="0"/>
          <w:numId w:val="23"/>
        </w:numPr>
        <w:rPr>
          <w:b/>
          <w:caps/>
        </w:rPr>
      </w:pPr>
      <w:r w:rsidRPr="005231FE">
        <w:rPr>
          <w:rStyle w:val="Strong"/>
          <w:b w:val="0"/>
          <w:caps/>
        </w:rPr>
        <w:t>Quantity:</w:t>
      </w:r>
      <w:r w:rsidRPr="005231FE">
        <w:rPr>
          <w:b/>
          <w:caps/>
        </w:rPr>
        <w:t xml:space="preserve"> </w:t>
      </w:r>
      <w:r w:rsidRPr="00A251C1">
        <w:rPr>
          <w:caps/>
        </w:rPr>
        <w:t>1.0</w:t>
      </w:r>
      <w:r w:rsidRPr="005231FE">
        <w:rPr>
          <w:caps/>
        </w:rPr>
        <w:t>00 MT ± 5% trial shipment, as per contract</w:t>
      </w:r>
      <w:r w:rsidRPr="005231FE">
        <w:rPr>
          <w:b/>
          <w:caps/>
        </w:rPr>
        <w:t>.</w:t>
      </w:r>
    </w:p>
    <w:p w:rsidR="00A251C1" w:rsidRPr="005231FE" w:rsidRDefault="00A251C1" w:rsidP="00A251C1">
      <w:pPr>
        <w:pStyle w:val="NormalWeb"/>
        <w:numPr>
          <w:ilvl w:val="0"/>
          <w:numId w:val="23"/>
        </w:numPr>
        <w:rPr>
          <w:caps/>
        </w:rPr>
      </w:pPr>
      <w:r w:rsidRPr="005231FE">
        <w:rPr>
          <w:rStyle w:val="Strong"/>
          <w:b w:val="0"/>
          <w:caps/>
        </w:rPr>
        <w:t>Unit Price:</w:t>
      </w:r>
      <w:r w:rsidRPr="005231FE">
        <w:rPr>
          <w:b/>
          <w:caps/>
        </w:rPr>
        <w:t xml:space="preserve"> </w:t>
      </w:r>
      <w:r w:rsidRPr="005231FE">
        <w:rPr>
          <w:caps/>
        </w:rPr>
        <w:t xml:space="preserve">USD </w:t>
      </w:r>
      <w:r w:rsidR="00DA484F">
        <w:rPr>
          <w:caps/>
        </w:rPr>
        <w:t>________</w:t>
      </w:r>
      <w:r w:rsidRPr="005231FE">
        <w:rPr>
          <w:caps/>
        </w:rPr>
        <w:t xml:space="preserve"> per MT CIF Port in </w:t>
      </w:r>
      <w:r w:rsidR="00DA484F">
        <w:rPr>
          <w:caps/>
        </w:rPr>
        <w:t>______</w:t>
      </w:r>
      <w:proofErr w:type="gramStart"/>
      <w:r w:rsidR="00DA484F">
        <w:rPr>
          <w:caps/>
        </w:rPr>
        <w:t>_</w:t>
      </w:r>
      <w:r w:rsidRPr="005231FE">
        <w:rPr>
          <w:caps/>
        </w:rPr>
        <w:t xml:space="preserve">  (</w:t>
      </w:r>
      <w:proofErr w:type="gramEnd"/>
      <w:r w:rsidRPr="005231FE">
        <w:rPr>
          <w:caps/>
        </w:rPr>
        <w:t>Incoterms® 2020).</w:t>
      </w:r>
    </w:p>
    <w:p w:rsidR="00A251C1" w:rsidRPr="005231FE" w:rsidRDefault="00A251C1" w:rsidP="00A251C1">
      <w:pPr>
        <w:pStyle w:val="NormalWeb"/>
        <w:numPr>
          <w:ilvl w:val="0"/>
          <w:numId w:val="23"/>
        </w:numPr>
        <w:rPr>
          <w:b/>
          <w:caps/>
        </w:rPr>
      </w:pPr>
      <w:r w:rsidRPr="005231FE">
        <w:rPr>
          <w:rStyle w:val="Strong"/>
          <w:b w:val="0"/>
          <w:caps/>
        </w:rPr>
        <w:t>Shipment:</w:t>
      </w:r>
      <w:r w:rsidRPr="005231FE">
        <w:rPr>
          <w:b/>
          <w:caps/>
        </w:rPr>
        <w:t xml:space="preserve"> </w:t>
      </w:r>
      <w:r w:rsidRPr="00A251C1">
        <w:rPr>
          <w:caps/>
        </w:rPr>
        <w:t>__</w:t>
      </w:r>
      <w:r w:rsidR="00DA484F">
        <w:rPr>
          <w:caps/>
        </w:rPr>
        <w:t>00/00/</w:t>
      </w:r>
      <w:r>
        <w:rPr>
          <w:b/>
          <w:caps/>
        </w:rPr>
        <w:t xml:space="preserve"> </w:t>
      </w:r>
      <w:r w:rsidRPr="005231FE">
        <w:rPr>
          <w:caps/>
        </w:rPr>
        <w:t>202</w:t>
      </w:r>
      <w:r>
        <w:rPr>
          <w:caps/>
        </w:rPr>
        <w:t>6</w:t>
      </w:r>
      <w:r w:rsidRPr="005231FE">
        <w:rPr>
          <w:caps/>
        </w:rPr>
        <w:t>.</w:t>
      </w:r>
    </w:p>
    <w:p w:rsidR="00A251C1" w:rsidRPr="005231FE" w:rsidRDefault="00A251C1" w:rsidP="00A251C1">
      <w:pPr>
        <w:pStyle w:val="NormalWeb"/>
        <w:numPr>
          <w:ilvl w:val="0"/>
          <w:numId w:val="23"/>
        </w:numPr>
        <w:rPr>
          <w:caps/>
        </w:rPr>
      </w:pPr>
      <w:r w:rsidRPr="005231FE">
        <w:rPr>
          <w:rStyle w:val="Strong"/>
          <w:b w:val="0"/>
          <w:caps/>
        </w:rPr>
        <w:t>Partial shipments:</w:t>
      </w:r>
      <w:r w:rsidRPr="005231FE">
        <w:rPr>
          <w:b/>
          <w:caps/>
        </w:rPr>
        <w:t xml:space="preserve"> </w:t>
      </w:r>
      <w:r w:rsidRPr="005231FE">
        <w:rPr>
          <w:caps/>
        </w:rPr>
        <w:t>Allowed.</w:t>
      </w:r>
    </w:p>
    <w:p w:rsidR="00A251C1" w:rsidRPr="0024705F" w:rsidRDefault="00A251C1" w:rsidP="00A251C1">
      <w:pPr>
        <w:widowControl w:val="0"/>
        <w:numPr>
          <w:ilvl w:val="0"/>
          <w:numId w:val="25"/>
        </w:numPr>
        <w:spacing w:after="0"/>
        <w:rPr>
          <w:rFonts w:ascii="Times New Roman" w:eastAsia="Times New Roman" w:hAnsi="Times New Roman" w:cs="Times New Roman"/>
          <w:sz w:val="24"/>
          <w:szCs w:val="24"/>
          <w:lang w:val="en-GB" w:eastAsia="ja-JP" w:bidi="th-TH"/>
        </w:rPr>
      </w:pPr>
      <w:r w:rsidRPr="0024705F">
        <w:rPr>
          <w:rFonts w:ascii="Times New Roman" w:eastAsia="Times New Roman" w:hAnsi="Times New Roman" w:cs="Times New Roman"/>
          <w:sz w:val="24"/>
          <w:szCs w:val="24"/>
          <w:lang w:val="en-GB" w:eastAsia="ja-JP" w:bidi="th-TH"/>
        </w:rPr>
        <w:lastRenderedPageBreak/>
        <w:t xml:space="preserve">T/T </w:t>
      </w:r>
      <w:r>
        <w:rPr>
          <w:rFonts w:ascii="Times New Roman" w:eastAsia="Times New Roman" w:hAnsi="Times New Roman" w:cs="Times New Roman"/>
          <w:sz w:val="24"/>
          <w:szCs w:val="24"/>
          <w:lang w:val="en-GB" w:eastAsia="ja-JP" w:bidi="th-TH"/>
        </w:rPr>
        <w:t xml:space="preserve">(MT103) </w:t>
      </w:r>
      <w:r w:rsidRPr="0024705F">
        <w:rPr>
          <w:rFonts w:ascii="Times New Roman" w:eastAsia="Times New Roman" w:hAnsi="Times New Roman" w:cs="Times New Roman"/>
          <w:sz w:val="24"/>
          <w:szCs w:val="24"/>
          <w:lang w:val="en-GB" w:eastAsia="ja-JP" w:bidi="th-TH"/>
        </w:rPr>
        <w:t>REIMBURSEMENT ALLOWED</w:t>
      </w:r>
    </w:p>
    <w:p w:rsidR="00A251C1" w:rsidRPr="0024705F" w:rsidRDefault="00A251C1" w:rsidP="00A251C1">
      <w:pPr>
        <w:widowControl w:val="0"/>
        <w:numPr>
          <w:ilvl w:val="0"/>
          <w:numId w:val="25"/>
        </w:numPr>
        <w:spacing w:after="0"/>
        <w:rPr>
          <w:rFonts w:ascii="Times New Roman" w:eastAsia="Times New Roman" w:hAnsi="Times New Roman" w:cs="Times New Roman"/>
          <w:sz w:val="24"/>
          <w:szCs w:val="24"/>
          <w:lang w:val="en-GB" w:eastAsia="ja-JP" w:bidi="th-TH"/>
        </w:rPr>
      </w:pPr>
      <w:r w:rsidRPr="0024705F">
        <w:rPr>
          <w:rFonts w:ascii="Times New Roman" w:eastAsia="Times New Roman" w:hAnsi="Times New Roman" w:cs="Times New Roman"/>
          <w:sz w:val="24"/>
          <w:szCs w:val="24"/>
          <w:lang w:val="en-GB" w:eastAsia="ja-JP" w:bidi="th-TH"/>
        </w:rPr>
        <w:t>THIRD PARTY DOCUMENTS ARE ACCEPTABLE EXCEPT FOR THE BILL OF LADING</w:t>
      </w:r>
      <w:r>
        <w:rPr>
          <w:rFonts w:ascii="Times New Roman" w:eastAsia="Times New Roman" w:hAnsi="Times New Roman" w:cs="Times New Roman"/>
          <w:sz w:val="24"/>
          <w:szCs w:val="24"/>
          <w:lang w:val="en-GB" w:eastAsia="ja-JP" w:bidi="th-TH"/>
        </w:rPr>
        <w:t xml:space="preserve"> AND INVOICE.</w:t>
      </w:r>
    </w:p>
    <w:p w:rsidR="00A251C1" w:rsidRPr="0024705F" w:rsidRDefault="00A251C1" w:rsidP="00A251C1">
      <w:pPr>
        <w:widowControl w:val="0"/>
        <w:numPr>
          <w:ilvl w:val="0"/>
          <w:numId w:val="25"/>
        </w:numPr>
        <w:spacing w:after="0"/>
        <w:rPr>
          <w:rFonts w:ascii="Times New Roman" w:eastAsia="Times New Roman" w:hAnsi="Times New Roman" w:cs="Times New Roman"/>
          <w:sz w:val="24"/>
          <w:szCs w:val="24"/>
          <w:lang w:val="en-GB" w:eastAsia="ja-JP" w:bidi="th-TH"/>
        </w:rPr>
      </w:pPr>
      <w:r w:rsidRPr="0024705F">
        <w:rPr>
          <w:rFonts w:ascii="Times New Roman" w:eastAsia="Times New Roman" w:hAnsi="Times New Roman" w:cs="Times New Roman"/>
          <w:sz w:val="24"/>
          <w:szCs w:val="24"/>
          <w:lang w:val="en-GB" w:eastAsia="ja-JP" w:bidi="th-TH"/>
        </w:rPr>
        <w:t>CHARTER PARTY BILL OF LADING IS ACCEPTABLE</w:t>
      </w:r>
    </w:p>
    <w:p w:rsidR="00A251C1" w:rsidRPr="0024705F" w:rsidRDefault="00A251C1" w:rsidP="00A251C1">
      <w:pPr>
        <w:widowControl w:val="0"/>
        <w:numPr>
          <w:ilvl w:val="0"/>
          <w:numId w:val="25"/>
        </w:numPr>
        <w:spacing w:after="0"/>
        <w:rPr>
          <w:rFonts w:ascii="Times New Roman" w:eastAsia="Times New Roman" w:hAnsi="Times New Roman" w:cs="Times New Roman"/>
          <w:sz w:val="24"/>
          <w:szCs w:val="24"/>
          <w:lang w:val="en-GB" w:eastAsia="ja-JP" w:bidi="th-TH"/>
        </w:rPr>
      </w:pPr>
      <w:r w:rsidRPr="0024705F">
        <w:rPr>
          <w:rFonts w:ascii="Times New Roman" w:eastAsia="Times New Roman" w:hAnsi="Times New Roman" w:cs="Times New Roman"/>
          <w:sz w:val="24"/>
          <w:szCs w:val="24"/>
          <w:lang w:val="en-GB" w:eastAsia="ja-JP" w:bidi="th-TH"/>
        </w:rPr>
        <w:t xml:space="preserve">BOTH QUANTITY AND AMOUNT </w:t>
      </w:r>
      <w:r>
        <w:rPr>
          <w:rFonts w:ascii="Times New Roman" w:eastAsia="Times New Roman" w:hAnsi="Times New Roman" w:cs="Times New Roman"/>
          <w:sz w:val="24"/>
          <w:szCs w:val="24"/>
          <w:lang w:val="en-GB" w:eastAsia="ja-JP" w:bidi="th-TH"/>
        </w:rPr>
        <w:t xml:space="preserve">5 </w:t>
      </w:r>
      <w:r w:rsidRPr="0024705F">
        <w:rPr>
          <w:rFonts w:ascii="Times New Roman" w:eastAsia="Times New Roman" w:hAnsi="Times New Roman" w:cs="Times New Roman"/>
          <w:sz w:val="24"/>
          <w:szCs w:val="24"/>
          <w:lang w:val="en-GB" w:eastAsia="ja-JP" w:bidi="th-TH"/>
        </w:rPr>
        <w:t>PCT MORE OR LESS ARE ALLOWED</w:t>
      </w:r>
    </w:p>
    <w:p w:rsidR="00A251C1" w:rsidRPr="0024705F" w:rsidRDefault="00A251C1" w:rsidP="00A251C1">
      <w:pPr>
        <w:widowControl w:val="0"/>
        <w:numPr>
          <w:ilvl w:val="0"/>
          <w:numId w:val="25"/>
        </w:numPr>
        <w:spacing w:after="0" w:line="240" w:lineRule="auto"/>
        <w:rPr>
          <w:rFonts w:ascii="Times New Roman" w:eastAsia="Times New Roman" w:hAnsi="Times New Roman" w:cs="Times New Roman"/>
          <w:sz w:val="24"/>
          <w:szCs w:val="24"/>
          <w:lang w:val="en-GB" w:eastAsia="ja-JP" w:bidi="th-TH"/>
        </w:rPr>
      </w:pPr>
      <w:r w:rsidRPr="0024705F">
        <w:rPr>
          <w:rFonts w:ascii="Times New Roman" w:eastAsia="Times New Roman" w:hAnsi="Times New Roman" w:cs="Times New Roman"/>
          <w:sz w:val="24"/>
          <w:szCs w:val="24"/>
          <w:lang w:val="en-GB" w:eastAsia="ja-JP" w:bidi="th-TH"/>
        </w:rPr>
        <w:t>SPELLING AND TYPOGRAPHICAL ERROR AND DIFFERENCES IN SUCH NATURE BETWEEN BANK AND BENEFICIARY ISSUED DOCUMENTS SHALL NOT BE DEEMED DISCREPANCIES</w:t>
      </w:r>
      <w:r w:rsidR="00BA47E9">
        <w:rPr>
          <w:rFonts w:ascii="Times New Roman" w:eastAsia="Times New Roman" w:hAnsi="Times New Roman" w:cs="Times New Roman"/>
          <w:sz w:val="24"/>
          <w:szCs w:val="24"/>
          <w:lang w:val="en-GB" w:eastAsia="ja-JP" w:bidi="th-TH"/>
        </w:rPr>
        <w:t>,</w:t>
      </w:r>
      <w:r w:rsidRPr="0024705F">
        <w:rPr>
          <w:rFonts w:ascii="Times New Roman" w:eastAsia="Times New Roman" w:hAnsi="Times New Roman" w:cs="Times New Roman"/>
          <w:sz w:val="24"/>
          <w:szCs w:val="24"/>
          <w:lang w:val="en-GB" w:eastAsia="ja-JP" w:bidi="th-TH"/>
        </w:rPr>
        <w:t xml:space="preserve"> PROVIDED THAT THE INTENT IS CLEAR FROM ITS CONTENT.</w:t>
      </w:r>
    </w:p>
    <w:p w:rsidR="00A251C1" w:rsidRPr="0024705F" w:rsidRDefault="00A251C1" w:rsidP="00A251C1">
      <w:pPr>
        <w:pStyle w:val="NormalWeb"/>
        <w:numPr>
          <w:ilvl w:val="0"/>
          <w:numId w:val="23"/>
        </w:numPr>
        <w:spacing w:before="0" w:beforeAutospacing="0" w:after="0" w:afterAutospacing="0"/>
        <w:rPr>
          <w:caps/>
        </w:rPr>
      </w:pPr>
      <w:r w:rsidRPr="0024705F">
        <w:rPr>
          <w:rStyle w:val="Strong"/>
          <w:b w:val="0"/>
          <w:caps/>
        </w:rPr>
        <w:t>Transshipment:</w:t>
      </w:r>
      <w:r w:rsidRPr="0024705F">
        <w:rPr>
          <w:b/>
          <w:caps/>
        </w:rPr>
        <w:t xml:space="preserve">  </w:t>
      </w:r>
      <w:r w:rsidRPr="0024705F">
        <w:rPr>
          <w:caps/>
        </w:rPr>
        <w:t>Allowed.</w:t>
      </w:r>
    </w:p>
    <w:p w:rsidR="00A251C1" w:rsidRPr="0024705F" w:rsidRDefault="00A251C1" w:rsidP="00A251C1">
      <w:pPr>
        <w:pStyle w:val="NormalWeb"/>
        <w:numPr>
          <w:ilvl w:val="0"/>
          <w:numId w:val="23"/>
        </w:numPr>
        <w:rPr>
          <w:caps/>
        </w:rPr>
      </w:pPr>
      <w:r w:rsidRPr="0024705F">
        <w:rPr>
          <w:rStyle w:val="Strong"/>
          <w:b w:val="0"/>
          <w:caps/>
        </w:rPr>
        <w:t>Latest Shipment Date:</w:t>
      </w:r>
      <w:r w:rsidRPr="0024705F">
        <w:rPr>
          <w:b/>
          <w:caps/>
        </w:rPr>
        <w:t xml:space="preserve"> </w:t>
      </w:r>
      <w:r w:rsidR="00DA484F" w:rsidRPr="00341137">
        <w:rPr>
          <w:caps/>
        </w:rPr>
        <w:t>00/00</w:t>
      </w:r>
      <w:r w:rsidR="00DA484F">
        <w:rPr>
          <w:b/>
          <w:caps/>
        </w:rPr>
        <w:t>/</w:t>
      </w:r>
      <w:r>
        <w:rPr>
          <w:caps/>
        </w:rPr>
        <w:t xml:space="preserve"> </w:t>
      </w:r>
      <w:r w:rsidRPr="0024705F">
        <w:rPr>
          <w:caps/>
        </w:rPr>
        <w:t>202</w:t>
      </w:r>
      <w:r>
        <w:rPr>
          <w:caps/>
        </w:rPr>
        <w:t>6</w:t>
      </w:r>
      <w:r w:rsidRPr="0024705F">
        <w:rPr>
          <w:caps/>
        </w:rPr>
        <w:t>.</w:t>
      </w:r>
    </w:p>
    <w:p w:rsidR="00A251C1" w:rsidRPr="00124F2F" w:rsidRDefault="00A251C1" w:rsidP="00A251C1">
      <w:pPr>
        <w:pStyle w:val="Heading3"/>
        <w:rPr>
          <w:sz w:val="24"/>
        </w:rPr>
      </w:pPr>
      <w:r w:rsidRPr="00124F2F">
        <w:rPr>
          <w:rStyle w:val="Strong"/>
          <w:sz w:val="24"/>
        </w:rPr>
        <w:t>4. SPECIAL CONDITIONS</w:t>
      </w:r>
    </w:p>
    <w:p w:rsidR="00A251C1" w:rsidRDefault="00A251C1" w:rsidP="00A251C1">
      <w:pPr>
        <w:pStyle w:val="NormalWeb"/>
        <w:numPr>
          <w:ilvl w:val="0"/>
          <w:numId w:val="24"/>
        </w:numPr>
      </w:pPr>
      <w:r>
        <w:t>All documents must indicate the LC number.</w:t>
      </w:r>
    </w:p>
    <w:p w:rsidR="00A251C1" w:rsidRPr="00C0750D" w:rsidRDefault="00A251C1" w:rsidP="00A251C1">
      <w:pPr>
        <w:pStyle w:val="NormalWeb"/>
        <w:numPr>
          <w:ilvl w:val="0"/>
          <w:numId w:val="24"/>
        </w:numPr>
      </w:pPr>
      <w:r w:rsidRPr="00C0750D">
        <w:rPr>
          <w:color w:val="111111"/>
          <w:shd w:val="clear" w:color="auto" w:fill="F7F7F7"/>
        </w:rPr>
        <w:t>All documents must be in English.</w:t>
      </w:r>
      <w:r w:rsidRPr="00C0750D">
        <w:rPr>
          <w:rFonts w:ascii="Arial" w:hAnsi="Arial" w:cs="Arial"/>
          <w:color w:val="111111"/>
          <w:sz w:val="39"/>
          <w:szCs w:val="39"/>
          <w:shd w:val="clear" w:color="auto" w:fill="F7F7F7"/>
        </w:rPr>
        <w:t xml:space="preserve"> </w:t>
      </w:r>
      <w:proofErr w:type="gramStart"/>
      <w:r w:rsidRPr="00C0750D">
        <w:rPr>
          <w:color w:val="111111"/>
          <w:shd w:val="clear" w:color="auto" w:fill="F7F7F7"/>
        </w:rPr>
        <w:t>or</w:t>
      </w:r>
      <w:proofErr w:type="gramEnd"/>
      <w:r w:rsidRPr="00C0750D">
        <w:rPr>
          <w:color w:val="111111"/>
          <w:shd w:val="clear" w:color="auto" w:fill="F7F7F7"/>
        </w:rPr>
        <w:t xml:space="preserve"> </w:t>
      </w:r>
      <w:r>
        <w:rPr>
          <w:color w:val="111111"/>
          <w:shd w:val="clear" w:color="auto" w:fill="F7F7F7"/>
        </w:rPr>
        <w:t xml:space="preserve">officially </w:t>
      </w:r>
      <w:r w:rsidRPr="00C0750D">
        <w:rPr>
          <w:color w:val="111111"/>
          <w:shd w:val="clear" w:color="auto" w:fill="F7F7F7"/>
        </w:rPr>
        <w:t>translated into English.</w:t>
      </w:r>
    </w:p>
    <w:p w:rsidR="00A251C1" w:rsidRDefault="00A251C1" w:rsidP="00A251C1">
      <w:pPr>
        <w:pStyle w:val="NormalWeb"/>
        <w:numPr>
          <w:ilvl w:val="0"/>
          <w:numId w:val="24"/>
        </w:numPr>
      </w:pPr>
      <w:r>
        <w:t>All bank charges outside the issuing bank are for the beneficiary’s account.</w:t>
      </w:r>
    </w:p>
    <w:p w:rsidR="00A251C1" w:rsidRDefault="00A251C1" w:rsidP="00A251C1">
      <w:pPr>
        <w:pStyle w:val="NormalWeb"/>
        <w:numPr>
          <w:ilvl w:val="0"/>
          <w:numId w:val="24"/>
        </w:numPr>
      </w:pPr>
      <w:r>
        <w:t xml:space="preserve">This credit is subject to </w:t>
      </w:r>
      <w:r w:rsidRPr="00B64150">
        <w:rPr>
          <w:rStyle w:val="Strong"/>
          <w:b w:val="0"/>
        </w:rPr>
        <w:t>UCP 600</w:t>
      </w:r>
      <w:r>
        <w:t xml:space="preserve"> (Uniform Customs and Practice for Documentary Credits, ICC Publication No. 600).</w:t>
      </w:r>
    </w:p>
    <w:p w:rsidR="00A251C1" w:rsidRDefault="00A251C1" w:rsidP="00A251C1">
      <w:pPr>
        <w:pStyle w:val="NormalWeb"/>
      </w:pPr>
      <w:r>
        <w:rPr>
          <w:rStyle w:val="Strong"/>
        </w:rPr>
        <w:t>Authorized Signatures:</w:t>
      </w:r>
    </w:p>
    <w:p w:rsidR="00A251C1" w:rsidRPr="00BA47E9" w:rsidRDefault="00A251C1" w:rsidP="00A251C1">
      <w:pPr>
        <w:rPr>
          <w:rFonts w:ascii="Times New Roman" w:hAnsi="Times New Roman" w:cs="Times New Roman"/>
          <w:b/>
          <w:sz w:val="24"/>
        </w:rPr>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1B72A6">
      <w:pPr>
        <w:pStyle w:val="font8"/>
        <w:spacing w:before="0" w:beforeAutospacing="0" w:after="0" w:afterAutospacing="0" w:line="360" w:lineRule="auto"/>
        <w:textAlignment w:val="baseline"/>
      </w:pPr>
    </w:p>
    <w:p w:rsidR="00A251C1" w:rsidRDefault="00A251C1" w:rsidP="00037D1F">
      <w:pPr>
        <w:pStyle w:val="BodyText"/>
        <w:spacing w:before="114"/>
        <w:jc w:val="center"/>
        <w:rPr>
          <w:b/>
          <w:bCs/>
          <w:sz w:val="24"/>
          <w:szCs w:val="20"/>
          <w:u w:val="single"/>
        </w:rPr>
      </w:pPr>
      <w:r w:rsidRPr="00A251C1">
        <w:rPr>
          <w:rFonts w:eastAsia="Century Gothic"/>
          <w:b/>
          <w:bCs/>
          <w:sz w:val="24"/>
          <w:szCs w:val="20"/>
          <w:u w:val="single"/>
        </w:rPr>
        <w:t xml:space="preserve">SELLER </w:t>
      </w:r>
      <w:r w:rsidRPr="00A251C1">
        <w:rPr>
          <w:b/>
          <w:bCs/>
          <w:sz w:val="24"/>
          <w:szCs w:val="20"/>
          <w:u w:val="single"/>
        </w:rPr>
        <w:t>INCORPORATION CERTIFICATE</w:t>
      </w:r>
      <w:r w:rsidR="00DA484F">
        <w:rPr>
          <w:b/>
          <w:bCs/>
          <w:sz w:val="24"/>
          <w:szCs w:val="20"/>
          <w:u w:val="single"/>
        </w:rPr>
        <w:t xml:space="preserve"> WITH ID</w:t>
      </w:r>
    </w:p>
    <w:p w:rsidR="00A251C1" w:rsidRDefault="00A251C1" w:rsidP="00A251C1">
      <w:pPr>
        <w:pStyle w:val="BodyText"/>
        <w:spacing w:before="114"/>
        <w:rPr>
          <w:b/>
          <w:bCs/>
          <w:sz w:val="24"/>
          <w:szCs w:val="20"/>
          <w:u w:val="single"/>
        </w:rPr>
      </w:pPr>
    </w:p>
    <w:p w:rsidR="00A251C1" w:rsidRDefault="00A251C1"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noProof/>
          <w:sz w:val="24"/>
          <w:u w:val="single"/>
          <w:lang w:eastAsia="en-US"/>
        </w:rPr>
      </w:pPr>
    </w:p>
    <w:p w:rsidR="00037D1F" w:rsidRDefault="00037D1F" w:rsidP="00A251C1">
      <w:pPr>
        <w:pStyle w:val="BodyText"/>
        <w:spacing w:before="114"/>
        <w:jc w:val="center"/>
        <w:rPr>
          <w:sz w:val="24"/>
          <w:u w:val="single"/>
        </w:rPr>
      </w:pPr>
    </w:p>
    <w:p w:rsidR="00A251C1" w:rsidRDefault="00A251C1" w:rsidP="00A251C1">
      <w:pPr>
        <w:pStyle w:val="BodyText"/>
        <w:spacing w:before="114"/>
        <w:jc w:val="center"/>
        <w:rPr>
          <w:sz w:val="24"/>
          <w:u w:val="single"/>
        </w:rPr>
      </w:pPr>
    </w:p>
    <w:p w:rsidR="00A251C1" w:rsidRDefault="00A251C1" w:rsidP="00A251C1">
      <w:pPr>
        <w:pStyle w:val="BodyText"/>
        <w:spacing w:before="114"/>
        <w:jc w:val="center"/>
        <w:rPr>
          <w:sz w:val="24"/>
          <w:u w:val="single"/>
        </w:rPr>
      </w:pPr>
    </w:p>
    <w:p w:rsidR="00A251C1" w:rsidRDefault="00A251C1" w:rsidP="00A251C1">
      <w:pPr>
        <w:pStyle w:val="BodyText"/>
        <w:spacing w:before="114"/>
        <w:jc w:val="center"/>
        <w:rPr>
          <w:sz w:val="24"/>
          <w:u w:val="single"/>
        </w:rPr>
      </w:pPr>
    </w:p>
    <w:p w:rsidR="00A251C1" w:rsidRPr="00A251C1" w:rsidRDefault="00A251C1" w:rsidP="00A251C1">
      <w:pPr>
        <w:pStyle w:val="BodyText"/>
        <w:spacing w:before="114"/>
        <w:jc w:val="center"/>
        <w:rPr>
          <w:sz w:val="24"/>
          <w:u w:val="single"/>
        </w:rPr>
      </w:pPr>
      <w:r w:rsidRPr="00A251C1">
        <w:rPr>
          <w:rFonts w:eastAsia="Century Gothic"/>
          <w:b/>
          <w:bCs/>
          <w:sz w:val="24"/>
          <w:szCs w:val="20"/>
          <w:u w:val="single"/>
        </w:rPr>
        <w:t xml:space="preserve">BUYER </w:t>
      </w:r>
      <w:r w:rsidRPr="00A251C1">
        <w:rPr>
          <w:b/>
          <w:bCs/>
          <w:sz w:val="24"/>
          <w:szCs w:val="20"/>
          <w:u w:val="single"/>
        </w:rPr>
        <w:t>INCORPORATION CERTIFICATE</w:t>
      </w:r>
      <w:r w:rsidR="00DA484F">
        <w:rPr>
          <w:b/>
          <w:bCs/>
          <w:sz w:val="24"/>
          <w:szCs w:val="20"/>
          <w:u w:val="single"/>
        </w:rPr>
        <w:t xml:space="preserve"> WITH ID</w:t>
      </w:r>
    </w:p>
    <w:p w:rsidR="00A251C1" w:rsidRPr="00A251C1" w:rsidRDefault="00A251C1" w:rsidP="00A251C1">
      <w:pPr>
        <w:pStyle w:val="BodyText"/>
        <w:spacing w:before="114"/>
        <w:jc w:val="center"/>
        <w:rPr>
          <w:sz w:val="24"/>
          <w:u w:val="single"/>
        </w:rPr>
      </w:pPr>
    </w:p>
    <w:p w:rsidR="00A251C1" w:rsidRDefault="00A251C1" w:rsidP="00A251C1">
      <w:pPr>
        <w:rPr>
          <w:b/>
          <w:sz w:val="16"/>
          <w:szCs w:val="20"/>
        </w:rPr>
      </w:pPr>
    </w:p>
    <w:p w:rsidR="00A251C1" w:rsidRDefault="00A251C1" w:rsidP="00A251C1">
      <w:pPr>
        <w:rPr>
          <w:b/>
          <w:sz w:val="16"/>
          <w:szCs w:val="20"/>
        </w:rPr>
      </w:pPr>
    </w:p>
    <w:p w:rsidR="00A251C1" w:rsidRDefault="00A251C1" w:rsidP="001B72A6">
      <w:pPr>
        <w:pStyle w:val="font8"/>
        <w:spacing w:before="0" w:beforeAutospacing="0" w:after="0" w:afterAutospacing="0" w:line="360" w:lineRule="auto"/>
        <w:textAlignment w:val="baseline"/>
      </w:pPr>
    </w:p>
    <w:p w:rsidR="00A251C1" w:rsidRPr="00A251C1" w:rsidRDefault="00A251C1" w:rsidP="00A251C1"/>
    <w:p w:rsidR="00A251C1" w:rsidRPr="00A251C1" w:rsidRDefault="00A251C1" w:rsidP="00A251C1"/>
    <w:p w:rsidR="00A251C1" w:rsidRPr="00A251C1" w:rsidRDefault="00A251C1" w:rsidP="00A251C1"/>
    <w:p w:rsidR="00A251C1" w:rsidRPr="00A251C1" w:rsidRDefault="00A251C1" w:rsidP="00A251C1"/>
    <w:p w:rsidR="00A251C1" w:rsidRPr="00A251C1" w:rsidRDefault="00A251C1" w:rsidP="00A251C1"/>
    <w:p w:rsidR="00A251C1" w:rsidRPr="00A251C1" w:rsidRDefault="00A251C1" w:rsidP="00A251C1"/>
    <w:p w:rsidR="00A251C1" w:rsidRPr="00A251C1" w:rsidRDefault="00A251C1" w:rsidP="00A251C1"/>
    <w:p w:rsidR="00A251C1" w:rsidRPr="00A251C1" w:rsidRDefault="00A251C1" w:rsidP="00A251C1"/>
    <w:p w:rsidR="00A251C1" w:rsidRPr="00A251C1" w:rsidRDefault="00A251C1" w:rsidP="00A251C1"/>
    <w:p w:rsidR="00A251C1" w:rsidRPr="00A251C1" w:rsidRDefault="00A251C1" w:rsidP="00A251C1"/>
    <w:p w:rsidR="00A251C1" w:rsidRPr="00A251C1" w:rsidRDefault="00A251C1" w:rsidP="00A251C1"/>
    <w:p w:rsidR="00A251C1" w:rsidRPr="00A251C1" w:rsidRDefault="00A251C1" w:rsidP="00A251C1"/>
    <w:p w:rsidR="00A251C1" w:rsidRPr="00A251C1" w:rsidRDefault="00A251C1" w:rsidP="00A251C1"/>
    <w:p w:rsidR="00A251C1" w:rsidRPr="00A251C1" w:rsidRDefault="00A251C1" w:rsidP="00A251C1"/>
    <w:p w:rsidR="00A251C1" w:rsidRPr="00A251C1" w:rsidRDefault="00A251C1" w:rsidP="00A251C1"/>
    <w:p w:rsidR="00A251C1" w:rsidRPr="00A251C1" w:rsidRDefault="00A251C1" w:rsidP="00A251C1"/>
    <w:p w:rsidR="00A251C1" w:rsidRPr="00A251C1" w:rsidRDefault="00A251C1" w:rsidP="00A251C1"/>
    <w:p w:rsidR="00A251C1" w:rsidRPr="00A251C1" w:rsidRDefault="00A251C1" w:rsidP="00A251C1"/>
    <w:p w:rsidR="00A251C1" w:rsidRPr="00A251C1" w:rsidRDefault="00A251C1" w:rsidP="00A251C1"/>
    <w:p w:rsidR="00A251C1" w:rsidRDefault="00A251C1" w:rsidP="00A251C1">
      <w:pPr>
        <w:tabs>
          <w:tab w:val="left" w:pos="1101"/>
        </w:tabs>
      </w:pPr>
      <w:r>
        <w:tab/>
      </w:r>
    </w:p>
    <w:p w:rsidR="00A251C1" w:rsidRDefault="00A251C1" w:rsidP="00A251C1">
      <w:pPr>
        <w:tabs>
          <w:tab w:val="left" w:pos="1101"/>
        </w:tabs>
      </w:pPr>
    </w:p>
    <w:p w:rsidR="00A251C1" w:rsidRDefault="00A251C1" w:rsidP="00A251C1">
      <w:pPr>
        <w:tabs>
          <w:tab w:val="left" w:pos="1101"/>
        </w:tabs>
      </w:pPr>
    </w:p>
    <w:p w:rsidR="00A251C1" w:rsidRPr="00A251C1" w:rsidRDefault="00A251C1" w:rsidP="00A251C1">
      <w:pPr>
        <w:pStyle w:val="BodyText"/>
        <w:spacing w:before="114"/>
        <w:jc w:val="center"/>
        <w:rPr>
          <w:sz w:val="24"/>
          <w:u w:val="single"/>
        </w:rPr>
      </w:pPr>
      <w:r w:rsidRPr="00A251C1">
        <w:rPr>
          <w:rFonts w:eastAsia="Century Gothic"/>
          <w:b/>
          <w:bCs/>
          <w:sz w:val="24"/>
          <w:szCs w:val="20"/>
          <w:u w:val="single"/>
        </w:rPr>
        <w:lastRenderedPageBreak/>
        <w:t>BROKER</w:t>
      </w:r>
      <w:r w:rsidR="00B64150">
        <w:rPr>
          <w:rFonts w:eastAsia="Century Gothic"/>
          <w:b/>
          <w:bCs/>
          <w:sz w:val="24"/>
          <w:szCs w:val="20"/>
          <w:u w:val="single"/>
        </w:rPr>
        <w:t>(S)</w:t>
      </w:r>
      <w:r w:rsidRPr="00A251C1">
        <w:rPr>
          <w:rFonts w:eastAsia="Century Gothic"/>
          <w:b/>
          <w:bCs/>
          <w:sz w:val="24"/>
          <w:szCs w:val="20"/>
          <w:u w:val="single"/>
        </w:rPr>
        <w:t xml:space="preserve"> </w:t>
      </w:r>
      <w:r w:rsidRPr="00A251C1">
        <w:rPr>
          <w:b/>
          <w:bCs/>
          <w:sz w:val="24"/>
          <w:szCs w:val="20"/>
          <w:u w:val="single"/>
        </w:rPr>
        <w:t>INCORPORATION CERTIFICATE</w:t>
      </w:r>
      <w:r w:rsidR="00DA484F">
        <w:rPr>
          <w:b/>
          <w:bCs/>
          <w:sz w:val="24"/>
          <w:szCs w:val="20"/>
          <w:u w:val="single"/>
        </w:rPr>
        <w:t xml:space="preserve"> WITH ID</w:t>
      </w:r>
    </w:p>
    <w:p w:rsidR="00A251C1" w:rsidRDefault="00A251C1" w:rsidP="00A251C1">
      <w:pPr>
        <w:tabs>
          <w:tab w:val="left" w:pos="1101"/>
        </w:tabs>
      </w:pPr>
    </w:p>
    <w:p w:rsidR="00A251C1" w:rsidRDefault="00A251C1" w:rsidP="00A251C1">
      <w:pPr>
        <w:tabs>
          <w:tab w:val="left" w:pos="1101"/>
        </w:tabs>
        <w:jc w:val="center"/>
      </w:pPr>
    </w:p>
    <w:p w:rsidR="00A251C1" w:rsidRDefault="00A251C1" w:rsidP="00A251C1">
      <w:pPr>
        <w:tabs>
          <w:tab w:val="left" w:pos="1101"/>
        </w:tabs>
        <w:jc w:val="center"/>
      </w:pPr>
    </w:p>
    <w:p w:rsidR="00A251C1" w:rsidRDefault="00A251C1" w:rsidP="00A251C1">
      <w:pPr>
        <w:tabs>
          <w:tab w:val="left" w:pos="1101"/>
        </w:tabs>
        <w:jc w:val="center"/>
      </w:pPr>
    </w:p>
    <w:p w:rsidR="00A251C1" w:rsidRPr="00A251C1" w:rsidRDefault="00A251C1" w:rsidP="00A251C1">
      <w:pPr>
        <w:tabs>
          <w:tab w:val="left" w:pos="1101"/>
        </w:tabs>
        <w:jc w:val="center"/>
      </w:pPr>
    </w:p>
    <w:sectPr w:rsidR="00A251C1" w:rsidRPr="00A251C1" w:rsidSect="007A2D09">
      <w:headerReference w:type="default" r:id="rId9"/>
      <w:footerReference w:type="default" r:id="rId10"/>
      <w:pgSz w:w="12240" w:h="15840"/>
      <w:pgMar w:top="1440" w:right="1440" w:bottom="1440" w:left="1440" w:header="720" w:footer="3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B97" w:rsidRDefault="007C5B97" w:rsidP="00914B5B">
      <w:pPr>
        <w:spacing w:after="0" w:line="240" w:lineRule="auto"/>
      </w:pPr>
      <w:r>
        <w:separator/>
      </w:r>
    </w:p>
  </w:endnote>
  <w:endnote w:type="continuationSeparator" w:id="0">
    <w:p w:rsidR="007C5B97" w:rsidRDefault="007C5B97" w:rsidP="00914B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191734002"/>
      <w:docPartObj>
        <w:docPartGallery w:val="Page Numbers (Bottom of Page)"/>
        <w:docPartUnique/>
      </w:docPartObj>
    </w:sdtPr>
    <w:sdtEndPr>
      <w:rPr>
        <w:color w:val="7F7F7F" w:themeColor="background1" w:themeShade="7F"/>
      </w:rPr>
    </w:sdtEndPr>
    <w:sdtContent>
      <w:p w:rsidR="007A2D09" w:rsidRPr="007A2D09" w:rsidRDefault="007A2D09">
        <w:pPr>
          <w:pStyle w:val="Footer"/>
          <w:pBdr>
            <w:top w:val="single" w:sz="4" w:space="1" w:color="D9D9D9" w:themeColor="background1" w:themeShade="D9"/>
          </w:pBdr>
          <w:rPr>
            <w:rFonts w:ascii="Times New Roman" w:hAnsi="Times New Roman" w:cs="Times New Roman"/>
            <w:b/>
            <w:sz w:val="24"/>
          </w:rPr>
        </w:pPr>
        <w:r w:rsidRPr="007A2D09">
          <w:rPr>
            <w:rFonts w:ascii="Times New Roman" w:hAnsi="Times New Roman" w:cs="Times New Roman"/>
            <w:sz w:val="24"/>
          </w:rPr>
          <w:fldChar w:fldCharType="begin"/>
        </w:r>
        <w:r w:rsidRPr="007A2D09">
          <w:rPr>
            <w:rFonts w:ascii="Times New Roman" w:hAnsi="Times New Roman" w:cs="Times New Roman"/>
            <w:sz w:val="24"/>
          </w:rPr>
          <w:instrText xml:space="preserve"> PAGE   \* MERGEFORMAT </w:instrText>
        </w:r>
        <w:r w:rsidRPr="007A2D09">
          <w:rPr>
            <w:rFonts w:ascii="Times New Roman" w:hAnsi="Times New Roman" w:cs="Times New Roman"/>
            <w:sz w:val="24"/>
          </w:rPr>
          <w:fldChar w:fldCharType="separate"/>
        </w:r>
        <w:r w:rsidR="003F70DC" w:rsidRPr="003F70DC">
          <w:rPr>
            <w:rFonts w:ascii="Times New Roman" w:hAnsi="Times New Roman" w:cs="Times New Roman"/>
            <w:b/>
            <w:noProof/>
            <w:sz w:val="24"/>
          </w:rPr>
          <w:t>10</w:t>
        </w:r>
        <w:r w:rsidRPr="007A2D09">
          <w:rPr>
            <w:rFonts w:ascii="Times New Roman" w:hAnsi="Times New Roman" w:cs="Times New Roman"/>
            <w:sz w:val="24"/>
          </w:rPr>
          <w:fldChar w:fldCharType="end"/>
        </w:r>
        <w:r w:rsidRPr="007A2D09">
          <w:rPr>
            <w:rFonts w:ascii="Times New Roman" w:hAnsi="Times New Roman" w:cs="Times New Roman"/>
            <w:b/>
            <w:sz w:val="24"/>
          </w:rPr>
          <w:t xml:space="preserve"> | </w:t>
        </w:r>
        <w:r w:rsidRPr="007A2D09">
          <w:rPr>
            <w:rFonts w:ascii="Times New Roman" w:hAnsi="Times New Roman" w:cs="Times New Roman"/>
            <w:color w:val="7F7F7F" w:themeColor="background1" w:themeShade="7F"/>
            <w:sz w:val="24"/>
          </w:rPr>
          <w:t xml:space="preserve">Page </w:t>
        </w:r>
        <w:r>
          <w:rPr>
            <w:rFonts w:ascii="Times New Roman" w:hAnsi="Times New Roman" w:cs="Times New Roman"/>
            <w:color w:val="7F7F7F" w:themeColor="background1" w:themeShade="7F"/>
            <w:sz w:val="24"/>
          </w:rPr>
          <w:t xml:space="preserve">   </w:t>
        </w:r>
        <w:r w:rsidRPr="007A2D09">
          <w:rPr>
            <w:rFonts w:ascii="Times New Roman" w:hAnsi="Times New Roman" w:cs="Times New Roman"/>
            <w:color w:val="7F7F7F" w:themeColor="background1" w:themeShade="7F"/>
            <w:sz w:val="24"/>
          </w:rPr>
          <w:t xml:space="preserve">Sellers                                      </w:t>
        </w:r>
        <w:r>
          <w:rPr>
            <w:rFonts w:ascii="Times New Roman" w:hAnsi="Times New Roman" w:cs="Times New Roman"/>
            <w:color w:val="7F7F7F" w:themeColor="background1" w:themeShade="7F"/>
            <w:sz w:val="24"/>
          </w:rPr>
          <w:t xml:space="preserve">                                                                       </w:t>
        </w:r>
        <w:r w:rsidRPr="007A2D09">
          <w:rPr>
            <w:rFonts w:ascii="Times New Roman" w:hAnsi="Times New Roman" w:cs="Times New Roman"/>
            <w:color w:val="7F7F7F" w:themeColor="background1" w:themeShade="7F"/>
            <w:sz w:val="24"/>
          </w:rPr>
          <w:t>Buyer</w:t>
        </w:r>
      </w:p>
    </w:sdtContent>
  </w:sdt>
  <w:p w:rsidR="00C2766F" w:rsidRDefault="00C276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B97" w:rsidRDefault="007C5B97" w:rsidP="00914B5B">
      <w:pPr>
        <w:spacing w:after="0" w:line="240" w:lineRule="auto"/>
      </w:pPr>
      <w:r>
        <w:separator/>
      </w:r>
    </w:p>
  </w:footnote>
  <w:footnote w:type="continuationSeparator" w:id="0">
    <w:p w:rsidR="007C5B97" w:rsidRDefault="007C5B97" w:rsidP="00914B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66F" w:rsidRDefault="00C2766F">
    <w:pPr>
      <w:pStyle w:val="Header"/>
    </w:pPr>
    <w:r>
      <w:rPr>
        <w:noProof/>
      </w:rPr>
      <w:drawing>
        <wp:inline distT="0" distB="0" distL="0" distR="0">
          <wp:extent cx="1210447" cy="245840"/>
          <wp:effectExtent l="19050" t="0" r="8753" b="0"/>
          <wp:docPr id="1" name="Picture 0" descr="NOVI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I LOGO 1.PNG"/>
                  <pic:cNvPicPr/>
                </pic:nvPicPr>
                <pic:blipFill>
                  <a:blip r:embed="rId1"/>
                  <a:stretch>
                    <a:fillRect/>
                  </a:stretch>
                </pic:blipFill>
                <pic:spPr>
                  <a:xfrm>
                    <a:off x="0" y="0"/>
                    <a:ext cx="1212811" cy="246320"/>
                  </a:xfrm>
                  <a:prstGeom prst="rect">
                    <a:avLst/>
                  </a:prstGeom>
                </pic:spPr>
              </pic:pic>
            </a:graphicData>
          </a:graphic>
        </wp:inline>
      </w:drawing>
    </w:r>
  </w:p>
  <w:p w:rsidR="00C2766F" w:rsidRDefault="00C276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1D06"/>
    <w:multiLevelType w:val="multilevel"/>
    <w:tmpl w:val="2686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908FD"/>
    <w:multiLevelType w:val="multilevel"/>
    <w:tmpl w:val="0EC8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B1BC4"/>
    <w:multiLevelType w:val="multilevel"/>
    <w:tmpl w:val="A6A46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B965D2"/>
    <w:multiLevelType w:val="multilevel"/>
    <w:tmpl w:val="F76E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DE06FE"/>
    <w:multiLevelType w:val="multilevel"/>
    <w:tmpl w:val="B926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396A02"/>
    <w:multiLevelType w:val="multilevel"/>
    <w:tmpl w:val="1FC4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7466D"/>
    <w:multiLevelType w:val="multilevel"/>
    <w:tmpl w:val="0AA4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1722C2"/>
    <w:multiLevelType w:val="multilevel"/>
    <w:tmpl w:val="410C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D96110"/>
    <w:multiLevelType w:val="multilevel"/>
    <w:tmpl w:val="F14A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EA781A"/>
    <w:multiLevelType w:val="hybridMultilevel"/>
    <w:tmpl w:val="ACB6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D475E9"/>
    <w:multiLevelType w:val="multilevel"/>
    <w:tmpl w:val="7ECC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B52EC4"/>
    <w:multiLevelType w:val="multilevel"/>
    <w:tmpl w:val="B97C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4612FC"/>
    <w:multiLevelType w:val="multilevel"/>
    <w:tmpl w:val="1048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5F60E5"/>
    <w:multiLevelType w:val="multilevel"/>
    <w:tmpl w:val="0C3E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CE3CA0"/>
    <w:multiLevelType w:val="multilevel"/>
    <w:tmpl w:val="2ACC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DB2389"/>
    <w:multiLevelType w:val="multilevel"/>
    <w:tmpl w:val="0916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3D698A"/>
    <w:multiLevelType w:val="multilevel"/>
    <w:tmpl w:val="5982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C26324"/>
    <w:multiLevelType w:val="multilevel"/>
    <w:tmpl w:val="4DC26324"/>
    <w:lvl w:ilvl="0">
      <w:numFmt w:val="bullet"/>
      <w:lvlText w:val="-"/>
      <w:lvlJc w:val="left"/>
      <w:pPr>
        <w:ind w:left="671" w:hanging="596"/>
      </w:pPr>
      <w:rPr>
        <w:rFonts w:ascii="Times New Roman" w:eastAsia="Times New Roman" w:hAnsi="Times New Roman" w:cs="Times New Roman" w:hint="default"/>
        <w:b w:val="0"/>
        <w:bCs w:val="0"/>
        <w:i w:val="0"/>
        <w:iCs w:val="0"/>
        <w:color w:val="000008"/>
        <w:w w:val="99"/>
        <w:sz w:val="19"/>
        <w:szCs w:val="19"/>
        <w:lang w:val="en-US" w:eastAsia="zh-TW" w:bidi="ar-SA"/>
      </w:rPr>
    </w:lvl>
    <w:lvl w:ilvl="1">
      <w:numFmt w:val="bullet"/>
      <w:lvlText w:val="•"/>
      <w:lvlJc w:val="left"/>
      <w:pPr>
        <w:ind w:left="1745" w:hanging="596"/>
      </w:pPr>
      <w:rPr>
        <w:rFonts w:hint="default"/>
        <w:lang w:val="en-US" w:eastAsia="zh-TW" w:bidi="ar-SA"/>
      </w:rPr>
    </w:lvl>
    <w:lvl w:ilvl="2">
      <w:numFmt w:val="bullet"/>
      <w:lvlText w:val="•"/>
      <w:lvlJc w:val="left"/>
      <w:pPr>
        <w:ind w:left="2811" w:hanging="596"/>
      </w:pPr>
      <w:rPr>
        <w:rFonts w:hint="default"/>
        <w:lang w:val="en-US" w:eastAsia="zh-TW" w:bidi="ar-SA"/>
      </w:rPr>
    </w:lvl>
    <w:lvl w:ilvl="3">
      <w:numFmt w:val="bullet"/>
      <w:lvlText w:val="•"/>
      <w:lvlJc w:val="left"/>
      <w:pPr>
        <w:ind w:left="3877" w:hanging="596"/>
      </w:pPr>
      <w:rPr>
        <w:rFonts w:hint="default"/>
        <w:lang w:val="en-US" w:eastAsia="zh-TW" w:bidi="ar-SA"/>
      </w:rPr>
    </w:lvl>
    <w:lvl w:ilvl="4">
      <w:numFmt w:val="bullet"/>
      <w:lvlText w:val="•"/>
      <w:lvlJc w:val="left"/>
      <w:pPr>
        <w:ind w:left="4943" w:hanging="596"/>
      </w:pPr>
      <w:rPr>
        <w:rFonts w:hint="default"/>
        <w:lang w:val="en-US" w:eastAsia="zh-TW" w:bidi="ar-SA"/>
      </w:rPr>
    </w:lvl>
    <w:lvl w:ilvl="5">
      <w:numFmt w:val="bullet"/>
      <w:lvlText w:val="•"/>
      <w:lvlJc w:val="left"/>
      <w:pPr>
        <w:ind w:left="6009" w:hanging="596"/>
      </w:pPr>
      <w:rPr>
        <w:rFonts w:hint="default"/>
        <w:lang w:val="en-US" w:eastAsia="zh-TW" w:bidi="ar-SA"/>
      </w:rPr>
    </w:lvl>
    <w:lvl w:ilvl="6">
      <w:numFmt w:val="bullet"/>
      <w:lvlText w:val="•"/>
      <w:lvlJc w:val="left"/>
      <w:pPr>
        <w:ind w:left="7075" w:hanging="596"/>
      </w:pPr>
      <w:rPr>
        <w:rFonts w:hint="default"/>
        <w:lang w:val="en-US" w:eastAsia="zh-TW" w:bidi="ar-SA"/>
      </w:rPr>
    </w:lvl>
    <w:lvl w:ilvl="7">
      <w:numFmt w:val="bullet"/>
      <w:lvlText w:val="•"/>
      <w:lvlJc w:val="left"/>
      <w:pPr>
        <w:ind w:left="8141" w:hanging="596"/>
      </w:pPr>
      <w:rPr>
        <w:rFonts w:hint="default"/>
        <w:lang w:val="en-US" w:eastAsia="zh-TW" w:bidi="ar-SA"/>
      </w:rPr>
    </w:lvl>
    <w:lvl w:ilvl="8">
      <w:numFmt w:val="bullet"/>
      <w:lvlText w:val="•"/>
      <w:lvlJc w:val="left"/>
      <w:pPr>
        <w:ind w:left="9207" w:hanging="596"/>
      </w:pPr>
      <w:rPr>
        <w:rFonts w:hint="default"/>
        <w:lang w:val="en-US" w:eastAsia="zh-TW" w:bidi="ar-SA"/>
      </w:rPr>
    </w:lvl>
  </w:abstractNum>
  <w:abstractNum w:abstractNumId="18">
    <w:nsid w:val="4E5429AB"/>
    <w:multiLevelType w:val="multilevel"/>
    <w:tmpl w:val="6026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AD42C5"/>
    <w:multiLevelType w:val="multilevel"/>
    <w:tmpl w:val="81F6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D87127"/>
    <w:multiLevelType w:val="multilevel"/>
    <w:tmpl w:val="65AC17B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7297D61"/>
    <w:multiLevelType w:val="multilevel"/>
    <w:tmpl w:val="84DA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7F1128A"/>
    <w:multiLevelType w:val="multilevel"/>
    <w:tmpl w:val="57F1128A"/>
    <w:lvl w:ilvl="0">
      <w:start w:val="1"/>
      <w:numFmt w:val="decimal"/>
      <w:lvlText w:val="%1."/>
      <w:lvlJc w:val="left"/>
      <w:pPr>
        <w:ind w:left="873" w:hanging="613"/>
      </w:pPr>
      <w:rPr>
        <w:rFonts w:hint="default"/>
        <w:color w:val="548DD4" w:themeColor="text2" w:themeTint="99"/>
        <w:spacing w:val="0"/>
        <w:w w:val="100"/>
        <w:lang w:val="en-US" w:eastAsia="zh-TW" w:bidi="ar-SA"/>
      </w:rPr>
    </w:lvl>
    <w:lvl w:ilvl="1">
      <w:start w:val="1"/>
      <w:numFmt w:val="decimal"/>
      <w:lvlText w:val="%1.%2"/>
      <w:lvlJc w:val="left"/>
      <w:pPr>
        <w:ind w:left="863" w:hanging="608"/>
      </w:pPr>
      <w:rPr>
        <w:rFonts w:hint="default"/>
        <w:b/>
        <w:color w:val="548DD4" w:themeColor="text2" w:themeTint="99"/>
        <w:spacing w:val="0"/>
        <w:w w:val="98"/>
        <w:sz w:val="20"/>
        <w:szCs w:val="20"/>
        <w:lang w:val="en-US" w:eastAsia="zh-TW" w:bidi="ar-SA"/>
      </w:rPr>
    </w:lvl>
    <w:lvl w:ilvl="2">
      <w:numFmt w:val="bullet"/>
      <w:lvlText w:val="•"/>
      <w:lvlJc w:val="left"/>
      <w:pPr>
        <w:ind w:left="880" w:hanging="608"/>
      </w:pPr>
      <w:rPr>
        <w:rFonts w:hint="default"/>
        <w:lang w:val="en-US" w:eastAsia="zh-TW" w:bidi="ar-SA"/>
      </w:rPr>
    </w:lvl>
    <w:lvl w:ilvl="3">
      <w:numFmt w:val="bullet"/>
      <w:lvlText w:val="•"/>
      <w:lvlJc w:val="left"/>
      <w:pPr>
        <w:ind w:left="940" w:hanging="608"/>
      </w:pPr>
      <w:rPr>
        <w:rFonts w:hint="default"/>
        <w:lang w:val="en-US" w:eastAsia="zh-TW" w:bidi="ar-SA"/>
      </w:rPr>
    </w:lvl>
    <w:lvl w:ilvl="4">
      <w:numFmt w:val="bullet"/>
      <w:lvlText w:val="•"/>
      <w:lvlJc w:val="left"/>
      <w:pPr>
        <w:ind w:left="2425" w:hanging="608"/>
      </w:pPr>
      <w:rPr>
        <w:rFonts w:hint="default"/>
        <w:lang w:val="en-US" w:eastAsia="zh-TW" w:bidi="ar-SA"/>
      </w:rPr>
    </w:lvl>
    <w:lvl w:ilvl="5">
      <w:numFmt w:val="bullet"/>
      <w:lvlText w:val="•"/>
      <w:lvlJc w:val="left"/>
      <w:pPr>
        <w:ind w:left="3911" w:hanging="608"/>
      </w:pPr>
      <w:rPr>
        <w:rFonts w:hint="default"/>
        <w:lang w:val="en-US" w:eastAsia="zh-TW" w:bidi="ar-SA"/>
      </w:rPr>
    </w:lvl>
    <w:lvl w:ilvl="6">
      <w:numFmt w:val="bullet"/>
      <w:lvlText w:val="•"/>
      <w:lvlJc w:val="left"/>
      <w:pPr>
        <w:ind w:left="5396" w:hanging="608"/>
      </w:pPr>
      <w:rPr>
        <w:rFonts w:hint="default"/>
        <w:lang w:val="en-US" w:eastAsia="zh-TW" w:bidi="ar-SA"/>
      </w:rPr>
    </w:lvl>
    <w:lvl w:ilvl="7">
      <w:numFmt w:val="bullet"/>
      <w:lvlText w:val="•"/>
      <w:lvlJc w:val="left"/>
      <w:pPr>
        <w:ind w:left="6882" w:hanging="608"/>
      </w:pPr>
      <w:rPr>
        <w:rFonts w:hint="default"/>
        <w:lang w:val="en-US" w:eastAsia="zh-TW" w:bidi="ar-SA"/>
      </w:rPr>
    </w:lvl>
    <w:lvl w:ilvl="8">
      <w:numFmt w:val="bullet"/>
      <w:lvlText w:val="•"/>
      <w:lvlJc w:val="left"/>
      <w:pPr>
        <w:ind w:left="8368" w:hanging="608"/>
      </w:pPr>
      <w:rPr>
        <w:rFonts w:hint="default"/>
        <w:lang w:val="en-US" w:eastAsia="zh-TW" w:bidi="ar-SA"/>
      </w:rPr>
    </w:lvl>
  </w:abstractNum>
  <w:abstractNum w:abstractNumId="23">
    <w:nsid w:val="59DC0B2C"/>
    <w:multiLevelType w:val="multilevel"/>
    <w:tmpl w:val="A44A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A106860"/>
    <w:multiLevelType w:val="multilevel"/>
    <w:tmpl w:val="FCE4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57058F"/>
    <w:multiLevelType w:val="multilevel"/>
    <w:tmpl w:val="D488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026AFA"/>
    <w:multiLevelType w:val="multilevel"/>
    <w:tmpl w:val="9908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3F78C7"/>
    <w:multiLevelType w:val="multilevel"/>
    <w:tmpl w:val="7162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A567CB6"/>
    <w:multiLevelType w:val="multilevel"/>
    <w:tmpl w:val="258AA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552CDD"/>
    <w:multiLevelType w:val="multilevel"/>
    <w:tmpl w:val="CFC433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25"/>
  </w:num>
  <w:num w:numId="4">
    <w:abstractNumId w:val="11"/>
  </w:num>
  <w:num w:numId="5">
    <w:abstractNumId w:val="10"/>
  </w:num>
  <w:num w:numId="6">
    <w:abstractNumId w:val="8"/>
  </w:num>
  <w:num w:numId="7">
    <w:abstractNumId w:val="19"/>
  </w:num>
  <w:num w:numId="8">
    <w:abstractNumId w:val="18"/>
  </w:num>
  <w:num w:numId="9">
    <w:abstractNumId w:val="14"/>
  </w:num>
  <w:num w:numId="10">
    <w:abstractNumId w:val="15"/>
  </w:num>
  <w:num w:numId="11">
    <w:abstractNumId w:val="16"/>
  </w:num>
  <w:num w:numId="12">
    <w:abstractNumId w:val="21"/>
  </w:num>
  <w:num w:numId="13">
    <w:abstractNumId w:val="27"/>
  </w:num>
  <w:num w:numId="14">
    <w:abstractNumId w:val="3"/>
  </w:num>
  <w:num w:numId="15">
    <w:abstractNumId w:val="20"/>
  </w:num>
  <w:num w:numId="16">
    <w:abstractNumId w:val="23"/>
  </w:num>
  <w:num w:numId="17">
    <w:abstractNumId w:val="29"/>
  </w:num>
  <w:num w:numId="18">
    <w:abstractNumId w:val="13"/>
  </w:num>
  <w:num w:numId="19">
    <w:abstractNumId w:val="6"/>
  </w:num>
  <w:num w:numId="20">
    <w:abstractNumId w:val="17"/>
  </w:num>
  <w:num w:numId="21">
    <w:abstractNumId w:val="22"/>
  </w:num>
  <w:num w:numId="22">
    <w:abstractNumId w:val="2"/>
  </w:num>
  <w:num w:numId="23">
    <w:abstractNumId w:val="7"/>
  </w:num>
  <w:num w:numId="24">
    <w:abstractNumId w:val="5"/>
  </w:num>
  <w:num w:numId="25">
    <w:abstractNumId w:val="9"/>
  </w:num>
  <w:num w:numId="26">
    <w:abstractNumId w:val="28"/>
  </w:num>
  <w:num w:numId="27">
    <w:abstractNumId w:val="12"/>
  </w:num>
  <w:num w:numId="28">
    <w:abstractNumId w:val="26"/>
  </w:num>
  <w:num w:numId="29">
    <w:abstractNumId w:val="0"/>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hideSpellingErrors/>
  <w:hideGrammaticalErrors/>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xNDUxMzGxBAJDMzMjQyUdpeDU4uLM/DyQAotaAH+Hk2IsAAAA"/>
  </w:docVars>
  <w:rsids>
    <w:rsidRoot w:val="007C2E86"/>
    <w:rsid w:val="00037D1F"/>
    <w:rsid w:val="00045F3B"/>
    <w:rsid w:val="000A1375"/>
    <w:rsid w:val="000E777D"/>
    <w:rsid w:val="001745E8"/>
    <w:rsid w:val="00194DE5"/>
    <w:rsid w:val="001B72A6"/>
    <w:rsid w:val="001C51EA"/>
    <w:rsid w:val="0022653A"/>
    <w:rsid w:val="00243F2B"/>
    <w:rsid w:val="00261C90"/>
    <w:rsid w:val="002863F7"/>
    <w:rsid w:val="002E4737"/>
    <w:rsid w:val="002F1801"/>
    <w:rsid w:val="00310318"/>
    <w:rsid w:val="00341137"/>
    <w:rsid w:val="003F70DC"/>
    <w:rsid w:val="004347FB"/>
    <w:rsid w:val="004A4B7E"/>
    <w:rsid w:val="004D2978"/>
    <w:rsid w:val="005246B2"/>
    <w:rsid w:val="005347C5"/>
    <w:rsid w:val="005435B9"/>
    <w:rsid w:val="005447D7"/>
    <w:rsid w:val="00550365"/>
    <w:rsid w:val="005C454E"/>
    <w:rsid w:val="005E1B31"/>
    <w:rsid w:val="00606D08"/>
    <w:rsid w:val="00617176"/>
    <w:rsid w:val="00634ACF"/>
    <w:rsid w:val="00686DE6"/>
    <w:rsid w:val="00696A55"/>
    <w:rsid w:val="006A72E7"/>
    <w:rsid w:val="006F0A0A"/>
    <w:rsid w:val="007239F4"/>
    <w:rsid w:val="0075202D"/>
    <w:rsid w:val="00781E59"/>
    <w:rsid w:val="007A2D09"/>
    <w:rsid w:val="007B5779"/>
    <w:rsid w:val="007C2E86"/>
    <w:rsid w:val="007C5B97"/>
    <w:rsid w:val="007C7748"/>
    <w:rsid w:val="00814E42"/>
    <w:rsid w:val="00844F40"/>
    <w:rsid w:val="0085243D"/>
    <w:rsid w:val="00854A3C"/>
    <w:rsid w:val="008D4258"/>
    <w:rsid w:val="008F0F32"/>
    <w:rsid w:val="008F4B46"/>
    <w:rsid w:val="009060A9"/>
    <w:rsid w:val="00914B5B"/>
    <w:rsid w:val="00926237"/>
    <w:rsid w:val="00A251C1"/>
    <w:rsid w:val="00A560D5"/>
    <w:rsid w:val="00AB2561"/>
    <w:rsid w:val="00AD6EE0"/>
    <w:rsid w:val="00AF2F6D"/>
    <w:rsid w:val="00B039D6"/>
    <w:rsid w:val="00B64150"/>
    <w:rsid w:val="00B7510F"/>
    <w:rsid w:val="00BA47E9"/>
    <w:rsid w:val="00BB252D"/>
    <w:rsid w:val="00BB498D"/>
    <w:rsid w:val="00C11DC2"/>
    <w:rsid w:val="00C20982"/>
    <w:rsid w:val="00C2766F"/>
    <w:rsid w:val="00C30CF5"/>
    <w:rsid w:val="00C436E6"/>
    <w:rsid w:val="00C60C8C"/>
    <w:rsid w:val="00CC7852"/>
    <w:rsid w:val="00D2231B"/>
    <w:rsid w:val="00D27001"/>
    <w:rsid w:val="00D45239"/>
    <w:rsid w:val="00DA484F"/>
    <w:rsid w:val="00DB6686"/>
    <w:rsid w:val="00E709C0"/>
    <w:rsid w:val="00EA5BEE"/>
    <w:rsid w:val="00EB1716"/>
    <w:rsid w:val="00EE33D8"/>
    <w:rsid w:val="00F35621"/>
    <w:rsid w:val="00F928C8"/>
    <w:rsid w:val="00FC6A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66F"/>
  </w:style>
  <w:style w:type="paragraph" w:styleId="Heading2">
    <w:name w:val="heading 2"/>
    <w:basedOn w:val="Normal"/>
    <w:link w:val="Heading2Char"/>
    <w:uiPriority w:val="9"/>
    <w:qFormat/>
    <w:rsid w:val="007C2E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C2E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2E8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C2E8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C2E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2E86"/>
    <w:rPr>
      <w:b/>
      <w:bCs/>
    </w:rPr>
  </w:style>
  <w:style w:type="paragraph" w:customStyle="1" w:styleId="font8">
    <w:name w:val="font_8"/>
    <w:basedOn w:val="Normal"/>
    <w:rsid w:val="00AD6E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AD6EE0"/>
  </w:style>
  <w:style w:type="character" w:styleId="Hyperlink">
    <w:name w:val="Hyperlink"/>
    <w:basedOn w:val="DefaultParagraphFont"/>
    <w:uiPriority w:val="99"/>
    <w:semiHidden/>
    <w:unhideWhenUsed/>
    <w:rsid w:val="00AD6EE0"/>
    <w:rPr>
      <w:color w:val="0000FF"/>
      <w:u w:val="single"/>
    </w:rPr>
  </w:style>
  <w:style w:type="paragraph" w:styleId="ListParagraph">
    <w:name w:val="List Paragraph"/>
    <w:basedOn w:val="Normal"/>
    <w:uiPriority w:val="1"/>
    <w:qFormat/>
    <w:rsid w:val="00A560D5"/>
    <w:pPr>
      <w:widowControl w:val="0"/>
      <w:autoSpaceDE w:val="0"/>
      <w:autoSpaceDN w:val="0"/>
      <w:spacing w:after="0" w:line="240" w:lineRule="auto"/>
      <w:ind w:left="1433" w:hanging="719"/>
    </w:pPr>
    <w:rPr>
      <w:rFonts w:ascii="Gill Sans MT" w:eastAsia="Gill Sans MT" w:hAnsi="Gill Sans MT" w:cs="Gill Sans MT"/>
    </w:rPr>
  </w:style>
  <w:style w:type="paragraph" w:styleId="Header">
    <w:name w:val="header"/>
    <w:basedOn w:val="Normal"/>
    <w:link w:val="HeaderChar"/>
    <w:uiPriority w:val="99"/>
    <w:unhideWhenUsed/>
    <w:rsid w:val="00914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B5B"/>
  </w:style>
  <w:style w:type="paragraph" w:styleId="Footer">
    <w:name w:val="footer"/>
    <w:basedOn w:val="Normal"/>
    <w:link w:val="FooterChar"/>
    <w:uiPriority w:val="99"/>
    <w:unhideWhenUsed/>
    <w:rsid w:val="00914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B5B"/>
  </w:style>
  <w:style w:type="paragraph" w:customStyle="1" w:styleId="TableParagraph">
    <w:name w:val="Table Paragraph"/>
    <w:basedOn w:val="Normal"/>
    <w:qFormat/>
    <w:rsid w:val="00914B5B"/>
    <w:pPr>
      <w:widowControl w:val="0"/>
      <w:autoSpaceDE w:val="0"/>
      <w:autoSpaceDN w:val="0"/>
      <w:spacing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1B7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2A6"/>
    <w:rPr>
      <w:rFonts w:ascii="Tahoma" w:hAnsi="Tahoma" w:cs="Tahoma"/>
      <w:sz w:val="16"/>
      <w:szCs w:val="16"/>
    </w:rPr>
  </w:style>
  <w:style w:type="paragraph" w:styleId="BodyText">
    <w:name w:val="Body Text"/>
    <w:basedOn w:val="Normal"/>
    <w:link w:val="BodyTextChar"/>
    <w:uiPriority w:val="1"/>
    <w:qFormat/>
    <w:rsid w:val="00A251C1"/>
    <w:pPr>
      <w:widowControl w:val="0"/>
      <w:autoSpaceDE w:val="0"/>
      <w:autoSpaceDN w:val="0"/>
      <w:spacing w:after="0" w:line="240" w:lineRule="auto"/>
    </w:pPr>
    <w:rPr>
      <w:rFonts w:ascii="Times New Roman" w:eastAsia="Times New Roman" w:hAnsi="Times New Roman" w:cs="Times New Roman"/>
      <w:sz w:val="19"/>
      <w:szCs w:val="19"/>
      <w:lang w:eastAsia="zh-TW"/>
    </w:rPr>
  </w:style>
  <w:style w:type="character" w:customStyle="1" w:styleId="BodyTextChar">
    <w:name w:val="Body Text Char"/>
    <w:basedOn w:val="DefaultParagraphFont"/>
    <w:link w:val="BodyText"/>
    <w:uiPriority w:val="1"/>
    <w:rsid w:val="00A251C1"/>
    <w:rPr>
      <w:rFonts w:ascii="Times New Roman" w:eastAsia="Times New Roman" w:hAnsi="Times New Roman" w:cs="Times New Roman"/>
      <w:sz w:val="19"/>
      <w:szCs w:val="19"/>
      <w:lang w:eastAsia="zh-TW"/>
    </w:rPr>
  </w:style>
</w:styles>
</file>

<file path=word/webSettings.xml><?xml version="1.0" encoding="utf-8"?>
<w:webSettings xmlns:r="http://schemas.openxmlformats.org/officeDocument/2006/relationships" xmlns:w="http://schemas.openxmlformats.org/wordprocessingml/2006/main">
  <w:divs>
    <w:div w:id="297346695">
      <w:bodyDiv w:val="1"/>
      <w:marLeft w:val="0"/>
      <w:marRight w:val="0"/>
      <w:marTop w:val="0"/>
      <w:marBottom w:val="0"/>
      <w:divBdr>
        <w:top w:val="none" w:sz="0" w:space="0" w:color="auto"/>
        <w:left w:val="none" w:sz="0" w:space="0" w:color="auto"/>
        <w:bottom w:val="none" w:sz="0" w:space="0" w:color="auto"/>
        <w:right w:val="none" w:sz="0" w:space="0" w:color="auto"/>
      </w:divBdr>
    </w:div>
    <w:div w:id="391974704">
      <w:bodyDiv w:val="1"/>
      <w:marLeft w:val="0"/>
      <w:marRight w:val="0"/>
      <w:marTop w:val="0"/>
      <w:marBottom w:val="0"/>
      <w:divBdr>
        <w:top w:val="none" w:sz="0" w:space="0" w:color="auto"/>
        <w:left w:val="none" w:sz="0" w:space="0" w:color="auto"/>
        <w:bottom w:val="none" w:sz="0" w:space="0" w:color="auto"/>
        <w:right w:val="none" w:sz="0" w:space="0" w:color="auto"/>
      </w:divBdr>
    </w:div>
    <w:div w:id="691496911">
      <w:bodyDiv w:val="1"/>
      <w:marLeft w:val="0"/>
      <w:marRight w:val="0"/>
      <w:marTop w:val="0"/>
      <w:marBottom w:val="0"/>
      <w:divBdr>
        <w:top w:val="none" w:sz="0" w:space="0" w:color="auto"/>
        <w:left w:val="none" w:sz="0" w:space="0" w:color="auto"/>
        <w:bottom w:val="none" w:sz="0" w:space="0" w:color="auto"/>
        <w:right w:val="none" w:sz="0" w:space="0" w:color="auto"/>
      </w:divBdr>
    </w:div>
    <w:div w:id="780497357">
      <w:bodyDiv w:val="1"/>
      <w:marLeft w:val="0"/>
      <w:marRight w:val="0"/>
      <w:marTop w:val="0"/>
      <w:marBottom w:val="0"/>
      <w:divBdr>
        <w:top w:val="none" w:sz="0" w:space="0" w:color="auto"/>
        <w:left w:val="none" w:sz="0" w:space="0" w:color="auto"/>
        <w:bottom w:val="none" w:sz="0" w:space="0" w:color="auto"/>
        <w:right w:val="none" w:sz="0" w:space="0" w:color="auto"/>
      </w:divBdr>
    </w:div>
    <w:div w:id="824124344">
      <w:bodyDiv w:val="1"/>
      <w:marLeft w:val="0"/>
      <w:marRight w:val="0"/>
      <w:marTop w:val="0"/>
      <w:marBottom w:val="0"/>
      <w:divBdr>
        <w:top w:val="none" w:sz="0" w:space="0" w:color="auto"/>
        <w:left w:val="none" w:sz="0" w:space="0" w:color="auto"/>
        <w:bottom w:val="none" w:sz="0" w:space="0" w:color="auto"/>
        <w:right w:val="none" w:sz="0" w:space="0" w:color="auto"/>
      </w:divBdr>
    </w:div>
    <w:div w:id="931351803">
      <w:bodyDiv w:val="1"/>
      <w:marLeft w:val="0"/>
      <w:marRight w:val="0"/>
      <w:marTop w:val="0"/>
      <w:marBottom w:val="0"/>
      <w:divBdr>
        <w:top w:val="none" w:sz="0" w:space="0" w:color="auto"/>
        <w:left w:val="none" w:sz="0" w:space="0" w:color="auto"/>
        <w:bottom w:val="none" w:sz="0" w:space="0" w:color="auto"/>
        <w:right w:val="none" w:sz="0" w:space="0" w:color="auto"/>
      </w:divBdr>
    </w:div>
    <w:div w:id="1160383891">
      <w:bodyDiv w:val="1"/>
      <w:marLeft w:val="0"/>
      <w:marRight w:val="0"/>
      <w:marTop w:val="0"/>
      <w:marBottom w:val="0"/>
      <w:divBdr>
        <w:top w:val="none" w:sz="0" w:space="0" w:color="auto"/>
        <w:left w:val="none" w:sz="0" w:space="0" w:color="auto"/>
        <w:bottom w:val="none" w:sz="0" w:space="0" w:color="auto"/>
        <w:right w:val="none" w:sz="0" w:space="0" w:color="auto"/>
      </w:divBdr>
    </w:div>
    <w:div w:id="1214148726">
      <w:bodyDiv w:val="1"/>
      <w:marLeft w:val="0"/>
      <w:marRight w:val="0"/>
      <w:marTop w:val="0"/>
      <w:marBottom w:val="0"/>
      <w:divBdr>
        <w:top w:val="none" w:sz="0" w:space="0" w:color="auto"/>
        <w:left w:val="none" w:sz="0" w:space="0" w:color="auto"/>
        <w:bottom w:val="none" w:sz="0" w:space="0" w:color="auto"/>
        <w:right w:val="none" w:sz="0" w:space="0" w:color="auto"/>
      </w:divBdr>
    </w:div>
    <w:div w:id="1514494339">
      <w:bodyDiv w:val="1"/>
      <w:marLeft w:val="0"/>
      <w:marRight w:val="0"/>
      <w:marTop w:val="0"/>
      <w:marBottom w:val="0"/>
      <w:divBdr>
        <w:top w:val="none" w:sz="0" w:space="0" w:color="auto"/>
        <w:left w:val="none" w:sz="0" w:space="0" w:color="auto"/>
        <w:bottom w:val="none" w:sz="0" w:space="0" w:color="auto"/>
        <w:right w:val="none" w:sz="0" w:space="0" w:color="auto"/>
      </w:divBdr>
    </w:div>
    <w:div w:id="1532379662">
      <w:bodyDiv w:val="1"/>
      <w:marLeft w:val="0"/>
      <w:marRight w:val="0"/>
      <w:marTop w:val="0"/>
      <w:marBottom w:val="0"/>
      <w:divBdr>
        <w:top w:val="none" w:sz="0" w:space="0" w:color="auto"/>
        <w:left w:val="none" w:sz="0" w:space="0" w:color="auto"/>
        <w:bottom w:val="none" w:sz="0" w:space="0" w:color="auto"/>
        <w:right w:val="none" w:sz="0" w:space="0" w:color="auto"/>
      </w:divBdr>
    </w:div>
    <w:div w:id="1747336160">
      <w:bodyDiv w:val="1"/>
      <w:marLeft w:val="0"/>
      <w:marRight w:val="0"/>
      <w:marTop w:val="0"/>
      <w:marBottom w:val="0"/>
      <w:divBdr>
        <w:top w:val="none" w:sz="0" w:space="0" w:color="auto"/>
        <w:left w:val="none" w:sz="0" w:space="0" w:color="auto"/>
        <w:bottom w:val="none" w:sz="0" w:space="0" w:color="auto"/>
        <w:right w:val="none" w:sz="0" w:space="0" w:color="auto"/>
      </w:divBdr>
    </w:div>
    <w:div w:id="1947687983">
      <w:bodyDiv w:val="1"/>
      <w:marLeft w:val="0"/>
      <w:marRight w:val="0"/>
      <w:marTop w:val="0"/>
      <w:marBottom w:val="0"/>
      <w:divBdr>
        <w:top w:val="none" w:sz="0" w:space="0" w:color="auto"/>
        <w:left w:val="none" w:sz="0" w:space="0" w:color="auto"/>
        <w:bottom w:val="none" w:sz="0" w:space="0" w:color="auto"/>
        <w:right w:val="none" w:sz="0" w:space="0" w:color="auto"/>
      </w:divBdr>
    </w:div>
    <w:div w:id="208629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m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E238B"/>
    <w:rsid w:val="004E2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ED5A857A6B433BA32C90DD1915DD07">
    <w:name w:val="08ED5A857A6B433BA32C90DD1915DD07"/>
    <w:rsid w:val="004E238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5DEF8-CF5E-4CC3-9E17-2253D996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14</Pages>
  <Words>2247</Words>
  <Characters>12813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TehnoCentar</dc:creator>
  <cp:lastModifiedBy>TehnoCentar</cp:lastModifiedBy>
  <cp:revision>9</cp:revision>
  <dcterms:created xsi:type="dcterms:W3CDTF">2026-03-13T19:34:00Z</dcterms:created>
  <dcterms:modified xsi:type="dcterms:W3CDTF">2026-03-14T20:53:00Z</dcterms:modified>
</cp:coreProperties>
</file>