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E86" w:rsidRDefault="007C2E86" w:rsidP="007C2E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7C2E86">
        <w:rPr>
          <w:rFonts w:ascii="Times New Roman" w:eastAsia="Times New Roman" w:hAnsi="Times New Roman" w:cs="Times New Roman"/>
          <w:b/>
          <w:bCs/>
          <w:sz w:val="32"/>
          <w:szCs w:val="36"/>
        </w:rPr>
        <w:t>Draft Sales and Purchase Agreement (SPA)</w:t>
      </w:r>
    </w:p>
    <w:p w:rsidR="006F0A0A" w:rsidRPr="007C2E86" w:rsidRDefault="006F0A0A" w:rsidP="007C2E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36"/>
        </w:rPr>
      </w:pPr>
      <w:r w:rsidRPr="000E777D">
        <w:rPr>
          <w:rStyle w:val="wixui-rich-texttext"/>
          <w:rFonts w:ascii="Times New Roman" w:hAnsi="Times New Roman" w:cs="Times New Roman"/>
          <w:b/>
          <w:bCs/>
          <w:color w:val="000000"/>
          <w:spacing w:val="5"/>
          <w:sz w:val="24"/>
          <w:szCs w:val="16"/>
          <w:bdr w:val="none" w:sz="0" w:space="0" w:color="auto" w:frame="1"/>
        </w:rPr>
        <w:t>Contract No.:</w:t>
      </w:r>
      <w:r w:rsidRPr="000E777D">
        <w:rPr>
          <w:rFonts w:ascii="Times New Roman" w:hAnsi="Times New Roman" w:cs="Times New Roman"/>
          <w:color w:val="000000"/>
          <w:spacing w:val="5"/>
          <w:sz w:val="24"/>
          <w:szCs w:val="16"/>
        </w:rPr>
        <w:t> [Insert Number</w:t>
      </w:r>
      <w:proofErr w:type="gramStart"/>
      <w:r w:rsidRPr="000E777D">
        <w:rPr>
          <w:rFonts w:ascii="Times New Roman" w:hAnsi="Times New Roman" w:cs="Times New Roman"/>
          <w:color w:val="000000"/>
          <w:spacing w:val="5"/>
          <w:sz w:val="24"/>
          <w:szCs w:val="16"/>
        </w:rPr>
        <w:t>]</w:t>
      </w:r>
      <w:proofErr w:type="gramEnd"/>
      <w:r w:rsidRPr="000E777D">
        <w:rPr>
          <w:rFonts w:ascii="Times New Roman" w:hAnsi="Times New Roman" w:cs="Times New Roman"/>
          <w:color w:val="000000"/>
          <w:spacing w:val="5"/>
          <w:sz w:val="24"/>
          <w:szCs w:val="16"/>
        </w:rPr>
        <w:br/>
      </w:r>
      <w:r w:rsidRPr="000E777D">
        <w:rPr>
          <w:rStyle w:val="wixui-rich-texttext"/>
          <w:rFonts w:ascii="Times New Roman" w:hAnsi="Times New Roman" w:cs="Times New Roman"/>
          <w:b/>
          <w:bCs/>
          <w:color w:val="000000"/>
          <w:spacing w:val="5"/>
          <w:sz w:val="24"/>
          <w:szCs w:val="16"/>
          <w:bdr w:val="none" w:sz="0" w:space="0" w:color="auto" w:frame="1"/>
        </w:rPr>
        <w:t>Date: </w:t>
      </w:r>
      <w:r w:rsidR="001B72A6" w:rsidRPr="001B72A6">
        <w:rPr>
          <w:rStyle w:val="wixui-rich-texttext"/>
          <w:rFonts w:ascii="Times New Roman" w:hAnsi="Times New Roman" w:cs="Times New Roman"/>
          <w:bCs/>
          <w:color w:val="000000"/>
          <w:spacing w:val="5"/>
          <w:sz w:val="24"/>
          <w:szCs w:val="16"/>
          <w:bdr w:val="none" w:sz="0" w:space="0" w:color="auto" w:frame="1"/>
        </w:rPr>
        <w:t>__/__/20___</w:t>
      </w:r>
    </w:p>
    <w:p w:rsidR="000E777D" w:rsidRPr="000E777D" w:rsidRDefault="000E777D" w:rsidP="006F0A0A">
      <w:pPr>
        <w:pStyle w:val="Heading2"/>
        <w:spacing w:before="0" w:beforeAutospacing="0" w:after="0" w:afterAutospacing="0" w:line="336" w:lineRule="atLeast"/>
        <w:textAlignment w:val="baseline"/>
        <w:rPr>
          <w:b w:val="0"/>
          <w:bCs w:val="0"/>
          <w:color w:val="1A2B6D"/>
          <w:sz w:val="48"/>
          <w:szCs w:val="23"/>
        </w:rPr>
      </w:pPr>
      <w:r w:rsidRPr="000E777D">
        <w:rPr>
          <w:color w:val="000000"/>
          <w:spacing w:val="5"/>
          <w:sz w:val="24"/>
          <w:szCs w:val="16"/>
        </w:rPr>
        <w:t>Between:</w:t>
      </w:r>
    </w:p>
    <w:p w:rsidR="007C2E86" w:rsidRPr="007C2E86" w:rsidRDefault="007C2E86" w:rsidP="007C2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  <w:r w:rsidRPr="007C2E86">
        <w:rPr>
          <w:rFonts w:ascii="Times New Roman" w:eastAsia="Times New Roman" w:hAnsi="Times New Roman" w:cs="Times New Roman"/>
          <w:b/>
          <w:bCs/>
          <w:sz w:val="24"/>
          <w:szCs w:val="27"/>
        </w:rPr>
        <w:t>1. Parties</w:t>
      </w:r>
    </w:p>
    <w:p w:rsidR="00914B5B" w:rsidRPr="008F0F32" w:rsidRDefault="00914B5B" w:rsidP="00914B5B">
      <w:pPr>
        <w:pStyle w:val="TableParagraph"/>
        <w:spacing w:line="244" w:lineRule="auto"/>
        <w:ind w:right="145"/>
        <w:rPr>
          <w:rFonts w:ascii="Times New Roman" w:hAnsi="Times New Roman" w:cs="Times New Roman"/>
          <w:sz w:val="24"/>
          <w:szCs w:val="24"/>
        </w:rPr>
      </w:pPr>
      <w:r w:rsidRPr="008F0F32">
        <w:rPr>
          <w:rFonts w:ascii="Times New Roman" w:eastAsia="Times New Roman" w:hAnsi="Times New Roman" w:cs="Times New Roman"/>
          <w:b/>
          <w:bCs/>
          <w:sz w:val="24"/>
          <w:szCs w:val="24"/>
        </w:rPr>
        <w:t>SELLER:</w:t>
      </w:r>
      <w:r w:rsidRPr="008F0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2561" w:rsidRPr="008F0F32">
        <w:rPr>
          <w:rFonts w:ascii="Times New Roman" w:eastAsia="Times New Roman" w:hAnsi="Times New Roman" w:cs="Times New Roman"/>
          <w:b/>
          <w:sz w:val="24"/>
          <w:szCs w:val="24"/>
        </w:rPr>
        <w:t>CUPRUMEX LTD</w:t>
      </w:r>
      <w:r w:rsidR="00AB2561" w:rsidRPr="008F0F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0F32">
        <w:rPr>
          <w:rFonts w:ascii="Times New Roman" w:eastAsia="Times New Roman" w:hAnsi="Times New Roman" w:cs="Times New Roman"/>
          <w:sz w:val="24"/>
          <w:szCs w:val="24"/>
        </w:rPr>
        <w:t>, a company incorporated under the laws of U</w:t>
      </w:r>
      <w:r w:rsidR="00AB2561" w:rsidRPr="008F0F3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F0F32">
        <w:rPr>
          <w:rFonts w:ascii="Times New Roman" w:eastAsia="Times New Roman" w:hAnsi="Times New Roman" w:cs="Times New Roman"/>
          <w:sz w:val="24"/>
          <w:szCs w:val="24"/>
        </w:rPr>
        <w:t xml:space="preserve">, with registered address at </w:t>
      </w:r>
      <w:r w:rsidR="00AB2561" w:rsidRPr="008F0F32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82A James Carter, </w:t>
      </w:r>
      <w:proofErr w:type="spellStart"/>
      <w:r w:rsidR="00AB2561" w:rsidRPr="008F0F32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Mildenhall</w:t>
      </w:r>
      <w:proofErr w:type="spellEnd"/>
      <w:r w:rsidR="00AB2561" w:rsidRPr="008F0F32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 w:rsidR="008F0F32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London, </w:t>
      </w:r>
      <w:r w:rsidR="00AB2561" w:rsidRPr="008F0F32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United Kingdom</w:t>
      </w:r>
      <w:r w:rsidRPr="008F0F32">
        <w:rPr>
          <w:rFonts w:ascii="Times New Roman" w:hAnsi="Times New Roman" w:cs="Times New Roman"/>
          <w:sz w:val="24"/>
          <w:szCs w:val="24"/>
        </w:rPr>
        <w:t xml:space="preserve">, </w:t>
      </w:r>
      <w:r w:rsidR="008F0F32" w:rsidRPr="008F0F32">
        <w:rPr>
          <w:rFonts w:ascii="Times New Roman" w:hAnsi="Times New Roman" w:cs="Times New Roman"/>
          <w:sz w:val="24"/>
          <w:szCs w:val="24"/>
        </w:rPr>
        <w:t xml:space="preserve">Company number: 16960160, </w:t>
      </w:r>
      <w:r w:rsidRPr="008F0F32">
        <w:rPr>
          <w:rFonts w:ascii="Times New Roman" w:hAnsi="Times New Roman" w:cs="Times New Roman"/>
          <w:sz w:val="24"/>
          <w:szCs w:val="24"/>
        </w:rPr>
        <w:t>represented by</w:t>
      </w:r>
      <w:r w:rsidR="008F0F32" w:rsidRPr="008F0F32">
        <w:rPr>
          <w:rFonts w:ascii="Times New Roman" w:hAnsi="Times New Roman" w:cs="Times New Roman"/>
          <w:sz w:val="24"/>
          <w:szCs w:val="24"/>
        </w:rPr>
        <w:t xml:space="preserve"> </w:t>
      </w:r>
      <w:r w:rsidR="00AB2561" w:rsidRPr="008F0F32">
        <w:rPr>
          <w:rFonts w:ascii="Times New Roman" w:hAnsi="Times New Roman" w:cs="Times New Roman"/>
          <w:sz w:val="24"/>
          <w:szCs w:val="24"/>
        </w:rPr>
        <w:t>Mr. John Smith, Director</w:t>
      </w:r>
      <w:r w:rsidR="001B72A6">
        <w:rPr>
          <w:rFonts w:ascii="Times New Roman" w:hAnsi="Times New Roman" w:cs="Times New Roman"/>
          <w:sz w:val="24"/>
          <w:szCs w:val="24"/>
        </w:rPr>
        <w:t>,</w:t>
      </w:r>
      <w:r w:rsidRPr="008F0F32">
        <w:rPr>
          <w:rFonts w:ascii="Times New Roman" w:hAnsi="Times New Roman" w:cs="Times New Roman"/>
          <w:sz w:val="24"/>
          <w:szCs w:val="24"/>
        </w:rPr>
        <w:t xml:space="preserve"> Tel. +</w:t>
      </w:r>
      <w:r w:rsidR="008F0F32" w:rsidRPr="008F0F32">
        <w:rPr>
          <w:rFonts w:ascii="Times New Roman" w:hAnsi="Times New Roman" w:cs="Times New Roman"/>
          <w:sz w:val="24"/>
          <w:szCs w:val="24"/>
        </w:rPr>
        <w:t>44 20 3807 8113</w:t>
      </w:r>
      <w:r w:rsidRPr="008F0F32">
        <w:rPr>
          <w:rFonts w:ascii="Times New Roman" w:hAnsi="Times New Roman" w:cs="Times New Roman"/>
          <w:sz w:val="24"/>
          <w:szCs w:val="24"/>
        </w:rPr>
        <w:t xml:space="preserve">, Email: </w:t>
      </w:r>
      <w:r w:rsidR="00AB2561" w:rsidRPr="008F0F32">
        <w:rPr>
          <w:rFonts w:ascii="Times New Roman" w:hAnsi="Times New Roman" w:cs="Times New Roman"/>
          <w:sz w:val="24"/>
          <w:szCs w:val="24"/>
        </w:rPr>
        <w:t>smith</w:t>
      </w:r>
      <w:r w:rsidRPr="008F0F32">
        <w:rPr>
          <w:rFonts w:ascii="Times New Roman" w:hAnsi="Times New Roman" w:cs="Times New Roman"/>
          <w:spacing w:val="-2"/>
          <w:sz w:val="24"/>
          <w:szCs w:val="24"/>
        </w:rPr>
        <w:t>@</w:t>
      </w:r>
      <w:r w:rsidR="00AB2561" w:rsidRPr="008F0F32">
        <w:rPr>
          <w:rFonts w:ascii="Times New Roman" w:hAnsi="Times New Roman" w:cs="Times New Roman"/>
          <w:spacing w:val="-2"/>
          <w:sz w:val="24"/>
          <w:szCs w:val="24"/>
        </w:rPr>
        <w:t>cuprumex</w:t>
      </w:r>
      <w:r w:rsidRPr="008F0F32">
        <w:rPr>
          <w:rFonts w:ascii="Times New Roman" w:hAnsi="Times New Roman" w:cs="Times New Roman"/>
          <w:spacing w:val="-2"/>
          <w:sz w:val="24"/>
          <w:szCs w:val="24"/>
        </w:rPr>
        <w:t>.com</w:t>
      </w:r>
    </w:p>
    <w:p w:rsidR="00914B5B" w:rsidRPr="008F0F32" w:rsidRDefault="00914B5B" w:rsidP="00914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F3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8F0F32">
        <w:rPr>
          <w:rFonts w:ascii="Times New Roman" w:eastAsia="Times New Roman" w:hAnsi="Times New Roman" w:cs="Times New Roman"/>
          <w:sz w:val="24"/>
          <w:szCs w:val="24"/>
        </w:rPr>
        <w:t>hereinafter</w:t>
      </w:r>
      <w:proofErr w:type="gramEnd"/>
      <w:r w:rsidRPr="008F0F32">
        <w:rPr>
          <w:rFonts w:ascii="Times New Roman" w:eastAsia="Times New Roman" w:hAnsi="Times New Roman" w:cs="Times New Roman"/>
          <w:sz w:val="24"/>
          <w:szCs w:val="24"/>
        </w:rPr>
        <w:t xml:space="preserve"> referred to as the “Seller”).</w:t>
      </w:r>
    </w:p>
    <w:p w:rsidR="00AB2561" w:rsidRPr="008F0F32" w:rsidRDefault="00AB2561" w:rsidP="00AB25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2561" w:rsidRPr="008F0F32" w:rsidRDefault="00914B5B" w:rsidP="00AB2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F32">
        <w:rPr>
          <w:rFonts w:ascii="Times New Roman" w:eastAsia="Times New Roman" w:hAnsi="Times New Roman" w:cs="Times New Roman"/>
          <w:b/>
          <w:bCs/>
          <w:sz w:val="24"/>
          <w:szCs w:val="24"/>
        </w:rPr>
        <w:t>BUYER:</w:t>
      </w:r>
      <w:r w:rsidRPr="008F0F32">
        <w:rPr>
          <w:rFonts w:ascii="Times New Roman" w:eastAsia="Times New Roman" w:hAnsi="Times New Roman" w:cs="Times New Roman"/>
          <w:sz w:val="24"/>
          <w:szCs w:val="24"/>
        </w:rPr>
        <w:t xml:space="preserve"> ___________, a company incorporated under the laws </w:t>
      </w:r>
      <w:proofErr w:type="gramStart"/>
      <w:r w:rsidRPr="008F0F32">
        <w:rPr>
          <w:rFonts w:ascii="Times New Roman" w:eastAsia="Times New Roman" w:hAnsi="Times New Roman" w:cs="Times New Roman"/>
          <w:sz w:val="24"/>
          <w:szCs w:val="24"/>
        </w:rPr>
        <w:t>of  _</w:t>
      </w:r>
      <w:proofErr w:type="gramEnd"/>
      <w:r w:rsidRPr="008F0F32">
        <w:rPr>
          <w:rFonts w:ascii="Times New Roman" w:eastAsia="Times New Roman" w:hAnsi="Times New Roman" w:cs="Times New Roman"/>
          <w:sz w:val="24"/>
          <w:szCs w:val="24"/>
        </w:rPr>
        <w:t>___, with registered address at ________________</w:t>
      </w:r>
      <w:r w:rsidRPr="008F0F32">
        <w:rPr>
          <w:rFonts w:ascii="Times New Roman" w:hAnsi="Times New Roman" w:cs="Times New Roman"/>
          <w:sz w:val="24"/>
          <w:szCs w:val="24"/>
        </w:rPr>
        <w:t xml:space="preserve">, </w:t>
      </w:r>
      <w:r w:rsidR="008F0F32" w:rsidRPr="008F0F32">
        <w:rPr>
          <w:rFonts w:ascii="Times New Roman" w:hAnsi="Times New Roman" w:cs="Times New Roman"/>
          <w:sz w:val="24"/>
          <w:szCs w:val="24"/>
        </w:rPr>
        <w:t>Company number: ________</w:t>
      </w:r>
      <w:r w:rsidRPr="008F0F32">
        <w:rPr>
          <w:rFonts w:ascii="Times New Roman" w:hAnsi="Times New Roman" w:cs="Times New Roman"/>
          <w:sz w:val="24"/>
          <w:szCs w:val="24"/>
        </w:rPr>
        <w:t xml:space="preserve">represented by </w:t>
      </w:r>
      <w:r w:rsidRPr="008F0F32">
        <w:rPr>
          <w:rFonts w:ascii="Times New Roman" w:eastAsia="Times New Roman" w:hAnsi="Times New Roman" w:cs="Times New Roman"/>
          <w:sz w:val="24"/>
          <w:szCs w:val="24"/>
        </w:rPr>
        <w:t xml:space="preserve"> ___________</w:t>
      </w:r>
      <w:r w:rsidRPr="008F0F32">
        <w:rPr>
          <w:rFonts w:ascii="Times New Roman" w:hAnsi="Times New Roman" w:cs="Times New Roman"/>
          <w:sz w:val="24"/>
          <w:szCs w:val="24"/>
        </w:rPr>
        <w:t>: ___________</w:t>
      </w:r>
      <w:r w:rsidRPr="008F0F32">
        <w:rPr>
          <w:rFonts w:ascii="Times New Roman" w:eastAsia="Times New Roman" w:hAnsi="Times New Roman" w:cs="Times New Roman"/>
          <w:sz w:val="24"/>
          <w:szCs w:val="24"/>
        </w:rPr>
        <w:t xml:space="preserve">  Tel:</w:t>
      </w:r>
      <w:r w:rsidR="008F0F32">
        <w:rPr>
          <w:rFonts w:ascii="Times New Roman" w:eastAsia="Times New Roman" w:hAnsi="Times New Roman" w:cs="Times New Roman"/>
          <w:sz w:val="24"/>
          <w:szCs w:val="24"/>
        </w:rPr>
        <w:t xml:space="preserve"> +______</w:t>
      </w:r>
      <w:r w:rsidRPr="008F0F32">
        <w:rPr>
          <w:rFonts w:ascii="Times New Roman" w:eastAsia="Times New Roman" w:hAnsi="Times New Roman" w:cs="Times New Roman"/>
          <w:sz w:val="24"/>
          <w:szCs w:val="24"/>
        </w:rPr>
        <w:t xml:space="preserve"> ________ Email:_______</w:t>
      </w:r>
      <w:r w:rsidR="004A4B7E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8F0F32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8F0F32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8F0F32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</w:p>
    <w:p w:rsidR="00914B5B" w:rsidRPr="008F0F32" w:rsidRDefault="00914B5B" w:rsidP="00AB2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0F3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8F0F32">
        <w:rPr>
          <w:rFonts w:ascii="Times New Roman" w:eastAsia="Times New Roman" w:hAnsi="Times New Roman" w:cs="Times New Roman"/>
          <w:sz w:val="24"/>
          <w:szCs w:val="24"/>
        </w:rPr>
        <w:t>hereinafter</w:t>
      </w:r>
      <w:proofErr w:type="gramEnd"/>
      <w:r w:rsidRPr="008F0F32">
        <w:rPr>
          <w:rFonts w:ascii="Times New Roman" w:eastAsia="Times New Roman" w:hAnsi="Times New Roman" w:cs="Times New Roman"/>
          <w:sz w:val="24"/>
          <w:szCs w:val="24"/>
        </w:rPr>
        <w:t xml:space="preserve"> referred to as the “Buyer”).</w:t>
      </w:r>
    </w:p>
    <w:p w:rsidR="007C2E86" w:rsidRPr="007C2E86" w:rsidRDefault="007C2E86" w:rsidP="007C2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2E86">
        <w:rPr>
          <w:rFonts w:ascii="Times New Roman" w:eastAsia="Times New Roman" w:hAnsi="Times New Roman" w:cs="Times New Roman"/>
          <w:b/>
          <w:bCs/>
          <w:sz w:val="27"/>
          <w:szCs w:val="27"/>
        </w:rPr>
        <w:t>2. Subject of Agreement</w:t>
      </w:r>
    </w:p>
    <w:p w:rsidR="007C2E86" w:rsidRDefault="007C2E86" w:rsidP="007C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E86">
        <w:rPr>
          <w:rFonts w:ascii="Times New Roman" w:eastAsia="Times New Roman" w:hAnsi="Times New Roman" w:cs="Times New Roman"/>
          <w:sz w:val="24"/>
          <w:szCs w:val="24"/>
        </w:rPr>
        <w:t xml:space="preserve">The Seller agrees to sell and the Buyer agrees to purchase </w:t>
      </w:r>
      <w:r w:rsidRPr="007C2E86">
        <w:rPr>
          <w:rFonts w:ascii="Times New Roman" w:eastAsia="Times New Roman" w:hAnsi="Times New Roman" w:cs="Times New Roman"/>
          <w:b/>
          <w:bCs/>
          <w:sz w:val="24"/>
          <w:szCs w:val="24"/>
        </w:rPr>
        <w:t>Copper Cathode Grade A</w:t>
      </w:r>
      <w:r w:rsidRPr="007C2E86">
        <w:rPr>
          <w:rFonts w:ascii="Times New Roman" w:eastAsia="Times New Roman" w:hAnsi="Times New Roman" w:cs="Times New Roman"/>
          <w:sz w:val="24"/>
          <w:szCs w:val="24"/>
        </w:rPr>
        <w:t xml:space="preserve"> in accordance with the specifications and terms set forth herein.</w:t>
      </w:r>
    </w:p>
    <w:p w:rsidR="007C2E86" w:rsidRPr="007C2E86" w:rsidRDefault="007C2E86" w:rsidP="007C2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2E86">
        <w:rPr>
          <w:rFonts w:ascii="Times New Roman" w:eastAsia="Times New Roman" w:hAnsi="Times New Roman" w:cs="Times New Roman"/>
          <w:b/>
          <w:bCs/>
          <w:sz w:val="27"/>
          <w:szCs w:val="27"/>
        </w:rPr>
        <w:t>3. Specifications</w:t>
      </w:r>
    </w:p>
    <w:p w:rsidR="004A4B7E" w:rsidRPr="004A4B7E" w:rsidRDefault="007C2E86" w:rsidP="004A4B7E">
      <w:pPr>
        <w:pStyle w:val="Heading2"/>
        <w:spacing w:before="0" w:beforeAutospacing="0" w:after="0" w:afterAutospacing="0" w:line="336" w:lineRule="atLeast"/>
        <w:textAlignment w:val="baseline"/>
        <w:rPr>
          <w:rStyle w:val="wixui-rich-texttext"/>
          <w:b w:val="0"/>
          <w:color w:val="000000"/>
          <w:sz w:val="24"/>
          <w:szCs w:val="18"/>
          <w:bdr w:val="none" w:sz="0" w:space="0" w:color="auto" w:frame="1"/>
        </w:rPr>
      </w:pPr>
      <w:r w:rsidRPr="007C2E86">
        <w:rPr>
          <w:sz w:val="24"/>
          <w:szCs w:val="24"/>
        </w:rPr>
        <w:t xml:space="preserve">Commodity: </w:t>
      </w:r>
      <w:r w:rsidR="004A4B7E" w:rsidRPr="004A4B7E">
        <w:rPr>
          <w:b w:val="0"/>
          <w:color w:val="000000"/>
          <w:spacing w:val="5"/>
          <w:sz w:val="24"/>
          <w:szCs w:val="16"/>
        </w:rPr>
        <w:t>Copper Cathodes (Electrolytic Copper Cathode, Grade A</w:t>
      </w:r>
      <w:r w:rsidR="004A4B7E" w:rsidRPr="004A4B7E">
        <w:rPr>
          <w:rStyle w:val="wixui-rich-texttext"/>
          <w:b w:val="0"/>
          <w:color w:val="000000"/>
          <w:sz w:val="40"/>
          <w:szCs w:val="18"/>
          <w:bdr w:val="none" w:sz="0" w:space="0" w:color="auto" w:frame="1"/>
        </w:rPr>
        <w:t xml:space="preserve"> </w:t>
      </w:r>
      <w:r w:rsidR="004A4B7E" w:rsidRPr="004A4B7E">
        <w:rPr>
          <w:rStyle w:val="wixui-rich-texttext"/>
          <w:b w:val="0"/>
          <w:color w:val="000000"/>
          <w:sz w:val="24"/>
          <w:szCs w:val="18"/>
          <w:bdr w:val="none" w:sz="0" w:space="0" w:color="auto" w:frame="1"/>
        </w:rPr>
        <w:t>(Non-registries LME)</w:t>
      </w:r>
    </w:p>
    <w:p w:rsidR="007C2E86" w:rsidRDefault="007C2E86" w:rsidP="000A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E86">
        <w:rPr>
          <w:rFonts w:ascii="Times New Roman" w:eastAsia="Times New Roman" w:hAnsi="Times New Roman" w:cs="Times New Roman"/>
          <w:b/>
          <w:bCs/>
          <w:sz w:val="24"/>
          <w:szCs w:val="24"/>
        </w:rPr>
        <w:t>Quality:</w:t>
      </w:r>
      <w:r w:rsidRPr="007C2E86">
        <w:rPr>
          <w:rFonts w:ascii="Times New Roman" w:eastAsia="Times New Roman" w:hAnsi="Times New Roman" w:cs="Times New Roman"/>
          <w:sz w:val="24"/>
          <w:szCs w:val="24"/>
        </w:rPr>
        <w:t xml:space="preserve"> Conforming to LME Grade </w:t>
      </w:r>
      <w:proofErr w:type="gramStart"/>
      <w:r w:rsidRPr="007C2E8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C2E86">
        <w:rPr>
          <w:rFonts w:ascii="Times New Roman" w:eastAsia="Times New Roman" w:hAnsi="Times New Roman" w:cs="Times New Roman"/>
          <w:sz w:val="24"/>
          <w:szCs w:val="24"/>
        </w:rPr>
        <w:t xml:space="preserve"> standards</w:t>
      </w:r>
    </w:p>
    <w:p w:rsidR="00AD6EE0" w:rsidRPr="00AD6EE0" w:rsidRDefault="00AD6EE0" w:rsidP="000A1375">
      <w:pPr>
        <w:pStyle w:val="font8"/>
        <w:spacing w:before="0" w:beforeAutospacing="0" w:after="0" w:afterAutospacing="0"/>
        <w:textAlignment w:val="baseline"/>
        <w:rPr>
          <w:color w:val="000000"/>
          <w:spacing w:val="7"/>
          <w:szCs w:val="16"/>
        </w:rPr>
      </w:pPr>
      <w:r w:rsidRPr="00AD6EE0">
        <w:rPr>
          <w:b/>
          <w:color w:val="000000"/>
          <w:spacing w:val="7"/>
          <w:szCs w:val="16"/>
        </w:rPr>
        <w:t>Purity:</w:t>
      </w:r>
      <w:r w:rsidRPr="00AD6EE0">
        <w:rPr>
          <w:color w:val="000000"/>
          <w:spacing w:val="7"/>
          <w:szCs w:val="16"/>
        </w:rPr>
        <w:t xml:space="preserve"> Min. 99.97% – 99.99% Cu (as per LME / ASTM B115-10 / GOST 859-2001)</w:t>
      </w:r>
    </w:p>
    <w:p w:rsidR="00AD6EE0" w:rsidRPr="00AD6EE0" w:rsidRDefault="00AD6EE0" w:rsidP="000A1375">
      <w:pPr>
        <w:pStyle w:val="font8"/>
        <w:spacing w:before="0" w:beforeAutospacing="0" w:after="0" w:afterAutospacing="0"/>
        <w:textAlignment w:val="baseline"/>
        <w:rPr>
          <w:color w:val="000000"/>
          <w:spacing w:val="7"/>
          <w:szCs w:val="16"/>
        </w:rPr>
      </w:pPr>
      <w:r w:rsidRPr="00AD6EE0">
        <w:rPr>
          <w:b/>
          <w:color w:val="000000"/>
          <w:spacing w:val="7"/>
          <w:szCs w:val="16"/>
        </w:rPr>
        <w:t>Dimensions:</w:t>
      </w:r>
      <w:r w:rsidRPr="00AD6EE0">
        <w:rPr>
          <w:color w:val="000000"/>
          <w:spacing w:val="7"/>
          <w:szCs w:val="16"/>
        </w:rPr>
        <w:t xml:space="preserve"> Approx. 914 × 914 × 12 mm (±2%)</w:t>
      </w:r>
    </w:p>
    <w:p w:rsidR="00AD6EE0" w:rsidRPr="00AD6EE0" w:rsidRDefault="00AD6EE0" w:rsidP="000A1375">
      <w:pPr>
        <w:pStyle w:val="font8"/>
        <w:spacing w:before="0" w:beforeAutospacing="0" w:after="0" w:afterAutospacing="0"/>
        <w:textAlignment w:val="baseline"/>
        <w:rPr>
          <w:color w:val="000000"/>
          <w:spacing w:val="7"/>
          <w:szCs w:val="16"/>
        </w:rPr>
      </w:pPr>
      <w:r w:rsidRPr="00AD6EE0">
        <w:rPr>
          <w:b/>
          <w:color w:val="000000"/>
          <w:spacing w:val="7"/>
          <w:szCs w:val="16"/>
        </w:rPr>
        <w:t>Weight per Cathode:</w:t>
      </w:r>
      <w:r w:rsidRPr="00AD6EE0">
        <w:rPr>
          <w:color w:val="000000"/>
          <w:spacing w:val="7"/>
          <w:szCs w:val="16"/>
        </w:rPr>
        <w:t xml:space="preserve"> 125 kg (±5%)</w:t>
      </w:r>
    </w:p>
    <w:p w:rsidR="00AD6EE0" w:rsidRPr="00AD6EE0" w:rsidRDefault="00AD6EE0" w:rsidP="000A1375">
      <w:pPr>
        <w:pStyle w:val="font8"/>
        <w:spacing w:before="0" w:beforeAutospacing="0" w:after="0" w:afterAutospacing="0"/>
        <w:textAlignment w:val="baseline"/>
        <w:rPr>
          <w:color w:val="000000"/>
          <w:spacing w:val="7"/>
          <w:szCs w:val="16"/>
        </w:rPr>
      </w:pPr>
      <w:r w:rsidRPr="00AD6EE0">
        <w:rPr>
          <w:b/>
          <w:color w:val="000000"/>
          <w:spacing w:val="7"/>
          <w:szCs w:val="16"/>
        </w:rPr>
        <w:t>Packing:</w:t>
      </w:r>
      <w:r w:rsidRPr="00AD6EE0">
        <w:rPr>
          <w:color w:val="000000"/>
          <w:spacing w:val="7"/>
          <w:szCs w:val="16"/>
        </w:rPr>
        <w:t xml:space="preserve"> Bundled in 2 MT strapped bundles on non-returnable wooden pallets</w:t>
      </w:r>
    </w:p>
    <w:p w:rsidR="007C2E86" w:rsidRPr="007C2E86" w:rsidRDefault="007C2E86" w:rsidP="000A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E86">
        <w:rPr>
          <w:rFonts w:ascii="Times New Roman" w:eastAsia="Times New Roman" w:hAnsi="Times New Roman" w:cs="Times New Roman"/>
          <w:b/>
          <w:bCs/>
          <w:sz w:val="24"/>
          <w:szCs w:val="24"/>
        </w:rPr>
        <w:t>Origin:</w:t>
      </w:r>
      <w:r w:rsidRPr="007C2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51EA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7C2E86" w:rsidRPr="007C2E86" w:rsidRDefault="007C2E86" w:rsidP="007C2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2E86">
        <w:rPr>
          <w:rFonts w:ascii="Times New Roman" w:eastAsia="Times New Roman" w:hAnsi="Times New Roman" w:cs="Times New Roman"/>
          <w:b/>
          <w:bCs/>
          <w:sz w:val="27"/>
          <w:szCs w:val="27"/>
        </w:rPr>
        <w:t>4. Quantity</w:t>
      </w:r>
    </w:p>
    <w:p w:rsidR="007C2E86" w:rsidRPr="007C2E86" w:rsidRDefault="007C2E86" w:rsidP="000A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E86">
        <w:rPr>
          <w:rFonts w:ascii="Times New Roman" w:eastAsia="Times New Roman" w:hAnsi="Times New Roman" w:cs="Times New Roman"/>
          <w:b/>
          <w:bCs/>
          <w:sz w:val="24"/>
          <w:szCs w:val="24"/>
        </w:rPr>
        <w:t>Trial Order:</w:t>
      </w:r>
      <w:r w:rsidRPr="007C2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4B7E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1B72A6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7C2E86">
        <w:rPr>
          <w:rFonts w:ascii="Times New Roman" w:eastAsia="Times New Roman" w:hAnsi="Times New Roman" w:cs="Times New Roman"/>
          <w:sz w:val="24"/>
          <w:szCs w:val="24"/>
        </w:rPr>
        <w:t xml:space="preserve"> MT</w:t>
      </w:r>
    </w:p>
    <w:p w:rsidR="007C2E86" w:rsidRPr="007C2E86" w:rsidRDefault="007C2E86" w:rsidP="000A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E86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Quantity:</w:t>
      </w:r>
      <w:r w:rsidRPr="007C2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4B7E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7C2E86">
        <w:rPr>
          <w:rFonts w:ascii="Times New Roman" w:eastAsia="Times New Roman" w:hAnsi="Times New Roman" w:cs="Times New Roman"/>
          <w:sz w:val="24"/>
          <w:szCs w:val="24"/>
        </w:rPr>
        <w:t xml:space="preserve"> MT </w:t>
      </w:r>
      <w:r w:rsidR="00D2231B">
        <w:rPr>
          <w:rFonts w:ascii="Times New Roman" w:eastAsia="Times New Roman" w:hAnsi="Times New Roman" w:cs="Times New Roman"/>
          <w:sz w:val="24"/>
          <w:szCs w:val="24"/>
        </w:rPr>
        <w:t xml:space="preserve">+/-5% </w:t>
      </w:r>
      <w:r w:rsidRPr="007C2E86">
        <w:rPr>
          <w:rFonts w:ascii="Times New Roman" w:eastAsia="Times New Roman" w:hAnsi="Times New Roman" w:cs="Times New Roman"/>
          <w:sz w:val="24"/>
          <w:szCs w:val="24"/>
        </w:rPr>
        <w:t xml:space="preserve">per month × 12 months (Total: </w:t>
      </w:r>
      <w:r w:rsidR="004A4B7E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7C2E86">
        <w:rPr>
          <w:rFonts w:ascii="Times New Roman" w:eastAsia="Times New Roman" w:hAnsi="Times New Roman" w:cs="Times New Roman"/>
          <w:sz w:val="24"/>
          <w:szCs w:val="24"/>
        </w:rPr>
        <w:t xml:space="preserve"> MT)</w:t>
      </w:r>
    </w:p>
    <w:p w:rsidR="007C2E86" w:rsidRPr="007C2E86" w:rsidRDefault="007C2E86" w:rsidP="007C2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2E86">
        <w:rPr>
          <w:rFonts w:ascii="Times New Roman" w:eastAsia="Times New Roman" w:hAnsi="Times New Roman" w:cs="Times New Roman"/>
          <w:b/>
          <w:bCs/>
          <w:sz w:val="27"/>
          <w:szCs w:val="27"/>
        </w:rPr>
        <w:t>5. Price</w:t>
      </w:r>
    </w:p>
    <w:p w:rsidR="00AD6EE0" w:rsidRPr="00AD6EE0" w:rsidRDefault="007C2E86" w:rsidP="00AD6EE0">
      <w:pPr>
        <w:pStyle w:val="font8"/>
        <w:spacing w:before="0" w:beforeAutospacing="0" w:after="0" w:afterAutospacing="0" w:line="265" w:lineRule="atLeast"/>
        <w:textAlignment w:val="baseline"/>
        <w:rPr>
          <w:color w:val="000000"/>
          <w:spacing w:val="7"/>
        </w:rPr>
      </w:pPr>
      <w:r w:rsidRPr="00AD6EE0">
        <w:rPr>
          <w:b/>
          <w:bCs/>
        </w:rPr>
        <w:t>Unit Price:</w:t>
      </w:r>
      <w:r w:rsidRPr="007C2E86">
        <w:t xml:space="preserve"> </w:t>
      </w:r>
      <w:r w:rsidR="00AD6EE0" w:rsidRPr="00AD6EE0">
        <w:rPr>
          <w:color w:val="000000"/>
          <w:spacing w:val="7"/>
        </w:rPr>
        <w:t xml:space="preserve">The price shall be based on the LME Copper Grade A 3-Month Closing Price (USD/MT) on the date of payment instrument activation (DLC) minus </w:t>
      </w:r>
      <w:r w:rsidR="006F0A0A">
        <w:rPr>
          <w:color w:val="000000"/>
          <w:spacing w:val="7"/>
        </w:rPr>
        <w:t>(__</w:t>
      </w:r>
      <w:proofErr w:type="gramStart"/>
      <w:r w:rsidR="006F0A0A">
        <w:rPr>
          <w:color w:val="000000"/>
          <w:spacing w:val="7"/>
        </w:rPr>
        <w:t>)</w:t>
      </w:r>
      <w:r w:rsidR="00AD6EE0" w:rsidRPr="00AD6EE0">
        <w:rPr>
          <w:color w:val="000000"/>
          <w:spacing w:val="7"/>
        </w:rPr>
        <w:t>%</w:t>
      </w:r>
      <w:proofErr w:type="gramEnd"/>
      <w:r w:rsidR="00AD6EE0" w:rsidRPr="00AD6EE0">
        <w:rPr>
          <w:color w:val="000000"/>
          <w:spacing w:val="7"/>
        </w:rPr>
        <w:t xml:space="preserve"> discount</w:t>
      </w:r>
      <w:r w:rsidR="000A1375">
        <w:rPr>
          <w:color w:val="000000"/>
          <w:spacing w:val="7"/>
        </w:rPr>
        <w:t xml:space="preserve"> or </w:t>
      </w:r>
      <w:r w:rsidR="000A1375">
        <w:rPr>
          <w:color w:val="000000"/>
          <w:spacing w:val="7"/>
        </w:rPr>
        <w:lastRenderedPageBreak/>
        <w:t xml:space="preserve">plus premium </w:t>
      </w:r>
      <w:r w:rsidR="001B72A6">
        <w:rPr>
          <w:color w:val="000000"/>
          <w:spacing w:val="7"/>
        </w:rPr>
        <w:t xml:space="preserve">for LME registries </w:t>
      </w:r>
      <w:r w:rsidR="000A1375">
        <w:rPr>
          <w:color w:val="000000"/>
          <w:spacing w:val="7"/>
        </w:rPr>
        <w:t>(USD/MT___</w:t>
      </w:r>
      <w:r w:rsidR="00634ACF">
        <w:rPr>
          <w:color w:val="000000"/>
          <w:spacing w:val="7"/>
        </w:rPr>
        <w:t>__</w:t>
      </w:r>
      <w:r w:rsidR="000A1375">
        <w:rPr>
          <w:color w:val="000000"/>
          <w:spacing w:val="7"/>
        </w:rPr>
        <w:t>)</w:t>
      </w:r>
      <w:r w:rsidR="00AD6EE0" w:rsidRPr="00AD6EE0">
        <w:rPr>
          <w:color w:val="000000"/>
          <w:spacing w:val="7"/>
        </w:rPr>
        <w:t>.</w:t>
      </w:r>
      <w:r w:rsidR="000E777D">
        <w:rPr>
          <w:color w:val="000000"/>
          <w:spacing w:val="7"/>
        </w:rPr>
        <w:t xml:space="preserve"> </w:t>
      </w:r>
      <w:r w:rsidR="00AD6EE0" w:rsidRPr="00AD6EE0">
        <w:rPr>
          <w:color w:val="000000"/>
          <w:spacing w:val="7"/>
        </w:rPr>
        <w:t>The LME quotation will be taken from the official London Metal Exchange website: </w:t>
      </w:r>
      <w:hyperlink r:id="rId8" w:tgtFrame="_blank" w:history="1">
        <w:r w:rsidR="00AD6EE0" w:rsidRPr="00AD6EE0">
          <w:rPr>
            <w:rStyle w:val="Hyperlink"/>
            <w:spacing w:val="7"/>
            <w:bdr w:val="none" w:sz="0" w:space="0" w:color="auto" w:frame="1"/>
          </w:rPr>
          <w:t>www.lme.com</w:t>
        </w:r>
      </w:hyperlink>
      <w:r w:rsidR="00AD6EE0" w:rsidRPr="00AD6EE0">
        <w:rPr>
          <w:color w:val="000000"/>
          <w:spacing w:val="7"/>
        </w:rPr>
        <w:t>.</w:t>
      </w:r>
    </w:p>
    <w:p w:rsidR="00634ACF" w:rsidRDefault="00AD6EE0" w:rsidP="00634ACF">
      <w:pPr>
        <w:pStyle w:val="Heading3"/>
        <w:spacing w:before="0" w:beforeAutospacing="0" w:after="0" w:afterAutospacing="0" w:line="336" w:lineRule="atLeast"/>
        <w:textAlignment w:val="baseline"/>
        <w:rPr>
          <w:rStyle w:val="wixui-rich-texttext"/>
          <w:b w:val="0"/>
          <w:bCs w:val="0"/>
          <w:color w:val="1A2B6D"/>
          <w:sz w:val="24"/>
          <w:szCs w:val="24"/>
          <w:bdr w:val="none" w:sz="0" w:space="0" w:color="auto" w:frame="1"/>
        </w:rPr>
      </w:pPr>
      <w:r w:rsidRPr="00AD6EE0">
        <w:rPr>
          <w:rStyle w:val="wixui-rich-texttext"/>
          <w:b w:val="0"/>
          <w:bCs w:val="0"/>
          <w:color w:val="1A2B6D"/>
          <w:sz w:val="24"/>
          <w:szCs w:val="24"/>
          <w:bdr w:val="none" w:sz="0" w:space="0" w:color="auto" w:frame="1"/>
        </w:rPr>
        <w:t>​</w:t>
      </w:r>
    </w:p>
    <w:p w:rsidR="007C2E86" w:rsidRDefault="007C2E86" w:rsidP="00634ACF">
      <w:pPr>
        <w:pStyle w:val="Heading3"/>
        <w:spacing w:before="0" w:beforeAutospacing="0" w:after="0" w:afterAutospacing="0" w:line="336" w:lineRule="atLeast"/>
        <w:textAlignment w:val="baseline"/>
      </w:pPr>
      <w:r w:rsidRPr="007C2E86">
        <w:t>6. Delivery Terms</w:t>
      </w:r>
    </w:p>
    <w:p w:rsidR="004A4B7E" w:rsidRPr="007C2E86" w:rsidRDefault="004A4B7E" w:rsidP="00634ACF">
      <w:pPr>
        <w:pStyle w:val="Heading3"/>
        <w:spacing w:before="0" w:beforeAutospacing="0" w:after="0" w:afterAutospacing="0" w:line="336" w:lineRule="atLeast"/>
        <w:textAlignment w:val="baseline"/>
      </w:pPr>
    </w:p>
    <w:p w:rsidR="007C2E86" w:rsidRPr="007C2E86" w:rsidRDefault="007C2E86" w:rsidP="000A1375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  <w:proofErr w:type="spellStart"/>
      <w:r w:rsidRPr="007C2E86">
        <w:rPr>
          <w:rFonts w:ascii="Times New Roman" w:eastAsia="Times New Roman" w:hAnsi="Times New Roman" w:cs="Times New Roman"/>
          <w:b/>
          <w:bCs/>
          <w:sz w:val="24"/>
          <w:szCs w:val="24"/>
        </w:rPr>
        <w:t>Incoterms</w:t>
      </w:r>
      <w:proofErr w:type="spellEnd"/>
      <w:r w:rsidRPr="007C2E8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C2E86">
        <w:rPr>
          <w:rFonts w:ascii="Times New Roman" w:eastAsia="Times New Roman" w:hAnsi="Times New Roman" w:cs="Times New Roman"/>
          <w:sz w:val="24"/>
          <w:szCs w:val="24"/>
        </w:rPr>
        <w:t xml:space="preserve"> CIF </w:t>
      </w:r>
      <w:r w:rsidR="000E777D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7C2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777D" w:rsidRPr="000E777D">
        <w:rPr>
          <w:rFonts w:ascii="Times New Roman" w:hAnsi="Times New Roman" w:cs="Times New Roman"/>
          <w:color w:val="000000"/>
          <w:spacing w:val="5"/>
          <w:sz w:val="24"/>
          <w:szCs w:val="16"/>
        </w:rPr>
        <w:t>Incoterms</w:t>
      </w:r>
      <w:proofErr w:type="spellEnd"/>
      <w:r w:rsidR="000E777D" w:rsidRPr="000E777D">
        <w:rPr>
          <w:rFonts w:ascii="Times New Roman" w:hAnsi="Times New Roman" w:cs="Times New Roman"/>
          <w:color w:val="000000"/>
          <w:spacing w:val="5"/>
          <w:sz w:val="24"/>
          <w:szCs w:val="16"/>
        </w:rPr>
        <w:t>® 2020</w:t>
      </w:r>
    </w:p>
    <w:p w:rsidR="007C2E86" w:rsidRPr="007C2E86" w:rsidRDefault="007C2E86" w:rsidP="000A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E86">
        <w:rPr>
          <w:rFonts w:ascii="Times New Roman" w:eastAsia="Times New Roman" w:hAnsi="Times New Roman" w:cs="Times New Roman"/>
          <w:b/>
          <w:bCs/>
          <w:sz w:val="24"/>
          <w:szCs w:val="24"/>
        </w:rPr>
        <w:t>Loading Port</w:t>
      </w:r>
      <w:r w:rsidR="001C51EA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7C2E8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C2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51EA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6F0A0A">
        <w:rPr>
          <w:rFonts w:ascii="Times New Roman" w:eastAsia="Times New Roman" w:hAnsi="Times New Roman" w:cs="Times New Roman"/>
          <w:sz w:val="24"/>
          <w:szCs w:val="24"/>
        </w:rPr>
        <w:t xml:space="preserve">, at </w:t>
      </w:r>
      <w:proofErr w:type="spellStart"/>
      <w:r w:rsidR="006F0A0A">
        <w:rPr>
          <w:rFonts w:ascii="Times New Roman" w:eastAsia="Times New Roman" w:hAnsi="Times New Roman" w:cs="Times New Roman"/>
          <w:sz w:val="24"/>
          <w:szCs w:val="24"/>
        </w:rPr>
        <w:t>Sallers</w:t>
      </w:r>
      <w:proofErr w:type="spellEnd"/>
      <w:r w:rsidR="006F0A0A">
        <w:rPr>
          <w:rFonts w:ascii="Times New Roman" w:eastAsia="Times New Roman" w:hAnsi="Times New Roman" w:cs="Times New Roman"/>
          <w:sz w:val="24"/>
          <w:szCs w:val="24"/>
        </w:rPr>
        <w:t xml:space="preserve"> option</w:t>
      </w:r>
    </w:p>
    <w:p w:rsidR="007C2E86" w:rsidRPr="007C2E86" w:rsidRDefault="007C2E86" w:rsidP="000A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E86">
        <w:rPr>
          <w:rFonts w:ascii="Times New Roman" w:eastAsia="Times New Roman" w:hAnsi="Times New Roman" w:cs="Times New Roman"/>
          <w:b/>
          <w:bCs/>
          <w:sz w:val="24"/>
          <w:szCs w:val="24"/>
        </w:rPr>
        <w:t>Discharging Port:</w:t>
      </w:r>
      <w:r w:rsidRPr="007C2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A0A">
        <w:rPr>
          <w:rFonts w:ascii="Times New Roman" w:eastAsia="Times New Roman" w:hAnsi="Times New Roman" w:cs="Times New Roman"/>
          <w:sz w:val="24"/>
          <w:szCs w:val="24"/>
        </w:rPr>
        <w:t>(Name of port and Country)</w:t>
      </w:r>
    </w:p>
    <w:p w:rsidR="00D2231B" w:rsidRDefault="007C2E86" w:rsidP="00D2231B">
      <w:pPr>
        <w:pStyle w:val="font8"/>
        <w:spacing w:before="0" w:beforeAutospacing="0" w:after="0" w:afterAutospacing="0" w:line="265" w:lineRule="atLeast"/>
        <w:textAlignment w:val="baseline"/>
        <w:rPr>
          <w:color w:val="000000"/>
          <w:spacing w:val="7"/>
        </w:rPr>
      </w:pPr>
      <w:r w:rsidRPr="007C2E86">
        <w:rPr>
          <w:b/>
          <w:bCs/>
        </w:rPr>
        <w:t>Shipment Schedule:</w:t>
      </w:r>
      <w:r w:rsidRPr="007C2E86">
        <w:t xml:space="preserve"> </w:t>
      </w:r>
      <w:r w:rsidR="00D2231B" w:rsidRPr="00D2231B">
        <w:rPr>
          <w:color w:val="000000"/>
          <w:spacing w:val="7"/>
        </w:rPr>
        <w:t xml:space="preserve">Within </w:t>
      </w:r>
      <w:r w:rsidR="007C7748">
        <w:rPr>
          <w:color w:val="000000"/>
          <w:spacing w:val="7"/>
        </w:rPr>
        <w:t>(25</w:t>
      </w:r>
      <w:r w:rsidR="00D2231B" w:rsidRPr="00D2231B">
        <w:rPr>
          <w:color w:val="000000"/>
          <w:spacing w:val="7"/>
        </w:rPr>
        <w:t>–</w:t>
      </w:r>
      <w:r w:rsidR="007C7748">
        <w:rPr>
          <w:color w:val="000000"/>
          <w:spacing w:val="7"/>
        </w:rPr>
        <w:t>30)</w:t>
      </w:r>
      <w:r w:rsidR="00D2231B" w:rsidRPr="00D2231B">
        <w:rPr>
          <w:color w:val="000000"/>
          <w:spacing w:val="7"/>
        </w:rPr>
        <w:t xml:space="preserve"> days after bank instrument verification.</w:t>
      </w:r>
    </w:p>
    <w:p w:rsidR="00D2231B" w:rsidRPr="00D2231B" w:rsidRDefault="00D2231B" w:rsidP="00D2231B">
      <w:pPr>
        <w:pStyle w:val="font8"/>
        <w:spacing w:before="0" w:beforeAutospacing="0" w:after="0" w:afterAutospacing="0" w:line="265" w:lineRule="atLeast"/>
        <w:textAlignment w:val="baseline"/>
        <w:rPr>
          <w:color w:val="000000"/>
          <w:spacing w:val="7"/>
          <w:sz w:val="28"/>
        </w:rPr>
      </w:pPr>
    </w:p>
    <w:p w:rsidR="007C2E86" w:rsidRDefault="007C2E86" w:rsidP="00D223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2E86">
        <w:rPr>
          <w:rFonts w:ascii="Times New Roman" w:eastAsia="Times New Roman" w:hAnsi="Times New Roman" w:cs="Times New Roman"/>
          <w:b/>
          <w:bCs/>
          <w:sz w:val="27"/>
          <w:szCs w:val="27"/>
        </w:rPr>
        <w:t>7. Payment Terms</w:t>
      </w:r>
    </w:p>
    <w:p w:rsidR="00914B5B" w:rsidRDefault="00914B5B" w:rsidP="00D223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E777D" w:rsidRPr="000E777D" w:rsidRDefault="000E777D" w:rsidP="000E777D">
      <w:pPr>
        <w:pStyle w:val="font8"/>
        <w:spacing w:before="0" w:beforeAutospacing="0" w:after="0" w:afterAutospacing="0"/>
        <w:textAlignment w:val="baseline"/>
        <w:rPr>
          <w:color w:val="000000"/>
          <w:spacing w:val="7"/>
          <w:szCs w:val="16"/>
        </w:rPr>
      </w:pPr>
      <w:r w:rsidRPr="000E777D">
        <w:rPr>
          <w:color w:val="000000"/>
          <w:spacing w:val="7"/>
          <w:szCs w:val="16"/>
        </w:rPr>
        <w:t>Payment shall be made by Irrevocable, Transferable, Documentary Letter of Credit (DLC</w:t>
      </w:r>
      <w:r w:rsidR="00634ACF">
        <w:rPr>
          <w:color w:val="000000"/>
          <w:spacing w:val="7"/>
          <w:szCs w:val="16"/>
        </w:rPr>
        <w:t xml:space="preserve"> MT700</w:t>
      </w:r>
      <w:r w:rsidRPr="000E777D">
        <w:rPr>
          <w:color w:val="000000"/>
          <w:spacing w:val="7"/>
          <w:szCs w:val="16"/>
        </w:rPr>
        <w:t>), issued by a Top 50 international bank, confirmed and payable at sight, covering 100% of the shipment value.</w:t>
      </w:r>
      <w:r w:rsidR="00634ACF">
        <w:rPr>
          <w:color w:val="000000"/>
          <w:spacing w:val="7"/>
          <w:szCs w:val="16"/>
        </w:rPr>
        <w:t xml:space="preserve"> </w:t>
      </w:r>
      <w:r w:rsidR="00634ACF" w:rsidRPr="00634ACF">
        <w:rPr>
          <w:color w:val="000000"/>
          <w:spacing w:val="7"/>
          <w:szCs w:val="16"/>
        </w:rPr>
        <w:t>If the DLC is not issued by the first 50 banks, it must be confirmed by the first 50 banks.</w:t>
      </w:r>
    </w:p>
    <w:p w:rsidR="000E777D" w:rsidRPr="000E777D" w:rsidRDefault="000E777D" w:rsidP="000E777D">
      <w:pPr>
        <w:pStyle w:val="font8"/>
        <w:spacing w:before="0" w:beforeAutospacing="0" w:after="0" w:afterAutospacing="0"/>
        <w:textAlignment w:val="baseline"/>
        <w:rPr>
          <w:color w:val="000000"/>
          <w:spacing w:val="7"/>
          <w:szCs w:val="16"/>
        </w:rPr>
      </w:pPr>
      <w:r w:rsidRPr="000E777D">
        <w:rPr>
          <w:color w:val="000000"/>
          <w:spacing w:val="7"/>
          <w:szCs w:val="16"/>
        </w:rPr>
        <w:t>The Buyer shall open the DLC within 5 banking days after signing this Agreement.</w:t>
      </w:r>
      <w:r w:rsidRPr="000E777D">
        <w:rPr>
          <w:color w:val="000000"/>
          <w:spacing w:val="7"/>
          <w:szCs w:val="16"/>
        </w:rPr>
        <w:br/>
        <w:t>Payment will be released to the Seller against presentation of full shipping documents.</w:t>
      </w:r>
    </w:p>
    <w:p w:rsidR="000E777D" w:rsidRDefault="000E777D" w:rsidP="000E777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B252D">
        <w:rPr>
          <w:rFonts w:ascii="Times New Roman" w:eastAsia="Times New Roman" w:hAnsi="Times New Roman" w:cs="Times New Roman"/>
          <w:bCs/>
          <w:sz w:val="24"/>
          <w:szCs w:val="24"/>
        </w:rPr>
        <w:t>Conditions:</w:t>
      </w:r>
      <w:r w:rsidRPr="007C2E86">
        <w:rPr>
          <w:rFonts w:ascii="Times New Roman" w:eastAsia="Times New Roman" w:hAnsi="Times New Roman" w:cs="Times New Roman"/>
          <w:sz w:val="24"/>
          <w:szCs w:val="24"/>
        </w:rPr>
        <w:t xml:space="preserve"> Payable against presentation of SGS </w:t>
      </w:r>
      <w:r w:rsidR="00634ACF">
        <w:rPr>
          <w:rFonts w:ascii="Times New Roman" w:eastAsia="Times New Roman" w:hAnsi="Times New Roman" w:cs="Times New Roman"/>
          <w:sz w:val="24"/>
          <w:szCs w:val="24"/>
        </w:rPr>
        <w:t xml:space="preserve">or equivalent </w:t>
      </w:r>
      <w:r w:rsidRPr="007C2E86">
        <w:rPr>
          <w:rFonts w:ascii="Times New Roman" w:eastAsia="Times New Roman" w:hAnsi="Times New Roman" w:cs="Times New Roman"/>
          <w:sz w:val="24"/>
          <w:szCs w:val="24"/>
        </w:rPr>
        <w:t>certificate issued at the port of unloading,</w:t>
      </w:r>
    </w:p>
    <w:p w:rsidR="00A560D5" w:rsidRDefault="00A560D5" w:rsidP="00A560D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</w:pPr>
      <w:r w:rsidRPr="00F02B9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The buyer will issue a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D</w:t>
      </w:r>
      <w:r w:rsidRPr="00F02B9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LC for the value of the monthly delivery. The buyer can pay when the bank receives the documents by TT (MT 103), in which case the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D</w:t>
      </w:r>
      <w:r w:rsidRPr="00F02B9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LC remains as a guarantee </w:t>
      </w:r>
      <w:r w:rsidR="00634ACF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for next shipment </w:t>
      </w:r>
      <w:r w:rsidRPr="00F02B9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and must be valid for 366 days.</w:t>
      </w:r>
    </w:p>
    <w:p w:rsidR="00A560D5" w:rsidRPr="008B4911" w:rsidRDefault="00A560D5" w:rsidP="00A56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24"/>
        </w:rPr>
      </w:pPr>
      <w:r w:rsidRPr="008B4911">
        <w:rPr>
          <w:rFonts w:ascii="Times New Roman" w:hAnsi="Times New Roman" w:cs="Times New Roman"/>
          <w:sz w:val="24"/>
          <w:szCs w:val="18"/>
          <w:shd w:val="clear" w:color="auto" w:fill="F7F7F7"/>
        </w:rPr>
        <w:t xml:space="preserve">After the </w:t>
      </w:r>
      <w:r>
        <w:rPr>
          <w:rFonts w:ascii="Times New Roman" w:hAnsi="Times New Roman" w:cs="Times New Roman"/>
          <w:sz w:val="24"/>
          <w:szCs w:val="18"/>
          <w:shd w:val="clear" w:color="auto" w:fill="F7F7F7"/>
        </w:rPr>
        <w:t>inspection at un</w:t>
      </w:r>
      <w:r w:rsidRPr="008B4911">
        <w:rPr>
          <w:rFonts w:ascii="Times New Roman" w:hAnsi="Times New Roman" w:cs="Times New Roman"/>
          <w:sz w:val="24"/>
          <w:szCs w:val="18"/>
          <w:shd w:val="clear" w:color="auto" w:fill="F7F7F7"/>
        </w:rPr>
        <w:t>loading is completed</w:t>
      </w:r>
      <w:r>
        <w:rPr>
          <w:rFonts w:ascii="Times New Roman" w:hAnsi="Times New Roman" w:cs="Times New Roman"/>
          <w:sz w:val="24"/>
          <w:szCs w:val="18"/>
          <w:shd w:val="clear" w:color="auto" w:fill="F7F7F7"/>
        </w:rPr>
        <w:t xml:space="preserve"> by SGS</w:t>
      </w:r>
      <w:r w:rsidRPr="008B4911">
        <w:rPr>
          <w:rFonts w:ascii="Times New Roman" w:hAnsi="Times New Roman" w:cs="Times New Roman"/>
          <w:sz w:val="24"/>
          <w:szCs w:val="18"/>
          <w:shd w:val="clear" w:color="auto" w:fill="F7F7F7"/>
        </w:rPr>
        <w:t>, the Seller delivers the shipping documents to the bank for review and payment.</w:t>
      </w:r>
    </w:p>
    <w:p w:rsidR="00A560D5" w:rsidRPr="008B4911" w:rsidRDefault="00A560D5" w:rsidP="00A56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24"/>
        </w:rPr>
      </w:pPr>
      <w:r w:rsidRPr="008B4911">
        <w:rPr>
          <w:rFonts w:ascii="Times New Roman" w:hAnsi="Times New Roman" w:cs="Times New Roman"/>
          <w:sz w:val="24"/>
          <w:szCs w:val="18"/>
          <w:shd w:val="clear" w:color="auto" w:fill="F7F7F7"/>
        </w:rPr>
        <w:t xml:space="preserve">The seller issues a Performance Bond (PB) of 2% of the </w:t>
      </w:r>
      <w:r>
        <w:rPr>
          <w:rFonts w:ascii="Times New Roman" w:hAnsi="Times New Roman" w:cs="Times New Roman"/>
          <w:sz w:val="24"/>
          <w:szCs w:val="18"/>
          <w:shd w:val="clear" w:color="auto" w:fill="F7F7F7"/>
        </w:rPr>
        <w:t>D</w:t>
      </w:r>
      <w:r w:rsidRPr="008B4911">
        <w:rPr>
          <w:rFonts w:ascii="Times New Roman" w:hAnsi="Times New Roman" w:cs="Times New Roman"/>
          <w:sz w:val="24"/>
          <w:szCs w:val="18"/>
          <w:shd w:val="clear" w:color="auto" w:fill="F7F7F7"/>
        </w:rPr>
        <w:t>LC value. The PB automatically activates the LC.</w:t>
      </w:r>
    </w:p>
    <w:p w:rsidR="008D4258" w:rsidRPr="008D4258" w:rsidRDefault="008D4258" w:rsidP="008D4258">
      <w:pPr>
        <w:pStyle w:val="Heading3"/>
        <w:spacing w:before="0" w:beforeAutospacing="0" w:after="0" w:afterAutospacing="0" w:line="336" w:lineRule="atLeast"/>
        <w:textAlignment w:val="baseline"/>
        <w:rPr>
          <w:b w:val="0"/>
          <w:bCs w:val="0"/>
          <w:color w:val="1A2B6D"/>
          <w:sz w:val="24"/>
          <w:szCs w:val="24"/>
        </w:rPr>
      </w:pPr>
      <w:r w:rsidRPr="008D4258">
        <w:rPr>
          <w:rStyle w:val="wixui-rich-texttext"/>
          <w:color w:val="000000"/>
          <w:sz w:val="24"/>
          <w:szCs w:val="24"/>
          <w:bdr w:val="none" w:sz="0" w:space="0" w:color="auto" w:frame="1"/>
        </w:rPr>
        <w:t>S</w:t>
      </w:r>
      <w:r w:rsidR="00634ACF">
        <w:rPr>
          <w:rStyle w:val="wixui-rich-texttext"/>
          <w:color w:val="000000"/>
          <w:sz w:val="24"/>
          <w:szCs w:val="24"/>
          <w:bdr w:val="none" w:sz="0" w:space="0" w:color="auto" w:frame="1"/>
        </w:rPr>
        <w:t>hipping documents</w:t>
      </w:r>
    </w:p>
    <w:p w:rsidR="008D4258" w:rsidRPr="008D4258" w:rsidRDefault="008D4258" w:rsidP="008D4258">
      <w:pPr>
        <w:pStyle w:val="Heading3"/>
        <w:spacing w:before="0" w:beforeAutospacing="0" w:after="0" w:afterAutospacing="0" w:line="336" w:lineRule="atLeast"/>
        <w:textAlignment w:val="baseline"/>
        <w:rPr>
          <w:b w:val="0"/>
          <w:bCs w:val="0"/>
          <w:color w:val="1A2B6D"/>
          <w:sz w:val="24"/>
          <w:szCs w:val="24"/>
        </w:rPr>
      </w:pPr>
      <w:r w:rsidRPr="008D4258">
        <w:rPr>
          <w:rStyle w:val="wixui-rich-texttext"/>
          <w:color w:val="1A2B6D"/>
          <w:sz w:val="24"/>
          <w:szCs w:val="24"/>
          <w:bdr w:val="none" w:sz="0" w:space="0" w:color="auto" w:frame="1"/>
        </w:rPr>
        <w:t>​</w:t>
      </w:r>
    </w:p>
    <w:p w:rsidR="008D4258" w:rsidRPr="008D4258" w:rsidRDefault="008D4258" w:rsidP="008D4258">
      <w:pPr>
        <w:pStyle w:val="font8"/>
        <w:numPr>
          <w:ilvl w:val="0"/>
          <w:numId w:val="15"/>
        </w:numPr>
        <w:spacing w:before="0" w:beforeAutospacing="0" w:after="0" w:afterAutospacing="0" w:line="265" w:lineRule="atLeast"/>
        <w:textAlignment w:val="baseline"/>
        <w:rPr>
          <w:color w:val="000000"/>
          <w:spacing w:val="7"/>
        </w:rPr>
      </w:pPr>
      <w:r w:rsidRPr="008D4258">
        <w:rPr>
          <w:color w:val="000000"/>
          <w:spacing w:val="7"/>
        </w:rPr>
        <w:t>Full set (3/3) of clean on-board Bills of Lading made out to order and marked “Freight Prepaid</w:t>
      </w:r>
      <w:r w:rsidR="001B72A6">
        <w:rPr>
          <w:color w:val="000000"/>
          <w:spacing w:val="7"/>
        </w:rPr>
        <w:t>.</w:t>
      </w:r>
      <w:r w:rsidRPr="008D4258">
        <w:rPr>
          <w:color w:val="000000"/>
          <w:spacing w:val="7"/>
        </w:rPr>
        <w:t>”</w:t>
      </w:r>
    </w:p>
    <w:p w:rsidR="008D4258" w:rsidRPr="008D4258" w:rsidRDefault="008D4258" w:rsidP="008D4258">
      <w:pPr>
        <w:pStyle w:val="font8"/>
        <w:numPr>
          <w:ilvl w:val="0"/>
          <w:numId w:val="15"/>
        </w:numPr>
        <w:spacing w:before="0" w:beforeAutospacing="0" w:after="0" w:afterAutospacing="0" w:line="265" w:lineRule="atLeast"/>
        <w:textAlignment w:val="baseline"/>
        <w:rPr>
          <w:color w:val="000000"/>
          <w:spacing w:val="7"/>
        </w:rPr>
      </w:pPr>
      <w:r w:rsidRPr="008D4258">
        <w:rPr>
          <w:color w:val="000000"/>
          <w:spacing w:val="7"/>
        </w:rPr>
        <w:t>Commercial Invoice (3 originals)</w:t>
      </w:r>
    </w:p>
    <w:p w:rsidR="008D4258" w:rsidRPr="008D4258" w:rsidRDefault="008D4258" w:rsidP="008D4258">
      <w:pPr>
        <w:pStyle w:val="font8"/>
        <w:numPr>
          <w:ilvl w:val="0"/>
          <w:numId w:val="15"/>
        </w:numPr>
        <w:spacing w:before="0" w:beforeAutospacing="0" w:after="0" w:afterAutospacing="0" w:line="265" w:lineRule="atLeast"/>
        <w:textAlignment w:val="baseline"/>
        <w:rPr>
          <w:color w:val="000000"/>
          <w:spacing w:val="7"/>
        </w:rPr>
      </w:pPr>
      <w:r w:rsidRPr="008D4258">
        <w:rPr>
          <w:color w:val="000000"/>
          <w:spacing w:val="7"/>
        </w:rPr>
        <w:t>Packing List</w:t>
      </w:r>
    </w:p>
    <w:p w:rsidR="008D4258" w:rsidRPr="008D4258" w:rsidRDefault="008D4258" w:rsidP="008D4258">
      <w:pPr>
        <w:pStyle w:val="font8"/>
        <w:numPr>
          <w:ilvl w:val="0"/>
          <w:numId w:val="15"/>
        </w:numPr>
        <w:spacing w:before="0" w:beforeAutospacing="0" w:after="0" w:afterAutospacing="0" w:line="265" w:lineRule="atLeast"/>
        <w:textAlignment w:val="baseline"/>
        <w:rPr>
          <w:color w:val="000000"/>
          <w:spacing w:val="7"/>
        </w:rPr>
      </w:pPr>
      <w:r w:rsidRPr="008D4258">
        <w:rPr>
          <w:color w:val="000000"/>
          <w:spacing w:val="7"/>
        </w:rPr>
        <w:t>Certificate of Origin issued by the Chamber of Commerce</w:t>
      </w:r>
    </w:p>
    <w:p w:rsidR="008D4258" w:rsidRPr="008D4258" w:rsidRDefault="008D4258" w:rsidP="008D4258">
      <w:pPr>
        <w:pStyle w:val="font8"/>
        <w:numPr>
          <w:ilvl w:val="0"/>
          <w:numId w:val="15"/>
        </w:numPr>
        <w:spacing w:before="0" w:beforeAutospacing="0" w:after="0" w:afterAutospacing="0" w:line="265" w:lineRule="atLeast"/>
        <w:textAlignment w:val="baseline"/>
        <w:rPr>
          <w:color w:val="000000"/>
          <w:spacing w:val="7"/>
        </w:rPr>
      </w:pPr>
      <w:r w:rsidRPr="008D4258">
        <w:rPr>
          <w:color w:val="000000"/>
          <w:spacing w:val="7"/>
        </w:rPr>
        <w:t xml:space="preserve">Inspection Certificate (SGS or </w:t>
      </w:r>
      <w:proofErr w:type="gramStart"/>
      <w:r w:rsidR="007C7748">
        <w:rPr>
          <w:color w:val="000000"/>
          <w:spacing w:val="7"/>
        </w:rPr>
        <w:t>equivalent</w:t>
      </w:r>
      <w:r>
        <w:rPr>
          <w:color w:val="000000"/>
          <w:spacing w:val="7"/>
        </w:rPr>
        <w:t xml:space="preserve"> </w:t>
      </w:r>
      <w:r w:rsidRPr="008D4258">
        <w:rPr>
          <w:color w:val="000000"/>
          <w:spacing w:val="7"/>
        </w:rPr>
        <w:t>)</w:t>
      </w:r>
      <w:proofErr w:type="gramEnd"/>
      <w:r w:rsidR="00D2231B">
        <w:rPr>
          <w:color w:val="000000"/>
          <w:spacing w:val="7"/>
        </w:rPr>
        <w:t xml:space="preserve"> at </w:t>
      </w:r>
      <w:r w:rsidR="001B72A6">
        <w:rPr>
          <w:color w:val="000000"/>
          <w:spacing w:val="7"/>
        </w:rPr>
        <w:t xml:space="preserve">the </w:t>
      </w:r>
      <w:r w:rsidR="00D2231B">
        <w:rPr>
          <w:color w:val="000000"/>
          <w:spacing w:val="7"/>
        </w:rPr>
        <w:t>loading port.</w:t>
      </w:r>
    </w:p>
    <w:p w:rsidR="008D4258" w:rsidRPr="008D4258" w:rsidRDefault="008D4258" w:rsidP="008D4258">
      <w:pPr>
        <w:pStyle w:val="font8"/>
        <w:numPr>
          <w:ilvl w:val="0"/>
          <w:numId w:val="15"/>
        </w:numPr>
        <w:spacing w:before="0" w:beforeAutospacing="0" w:after="0" w:afterAutospacing="0" w:line="408" w:lineRule="atLeast"/>
        <w:textAlignment w:val="baseline"/>
        <w:rPr>
          <w:color w:val="000000"/>
          <w:spacing w:val="7"/>
        </w:rPr>
      </w:pPr>
      <w:r w:rsidRPr="008D4258">
        <w:rPr>
          <w:color w:val="000000"/>
          <w:spacing w:val="7"/>
        </w:rPr>
        <w:t>Weight and Quality Certificate</w:t>
      </w:r>
      <w:r>
        <w:rPr>
          <w:color w:val="000000"/>
          <w:spacing w:val="7"/>
        </w:rPr>
        <w:t>, issued by SGS</w:t>
      </w:r>
      <w:r w:rsidR="007C7748">
        <w:rPr>
          <w:color w:val="000000"/>
          <w:spacing w:val="7"/>
        </w:rPr>
        <w:t xml:space="preserve"> or equivalent.</w:t>
      </w:r>
      <w:r>
        <w:rPr>
          <w:color w:val="000000"/>
          <w:spacing w:val="7"/>
        </w:rPr>
        <w:t xml:space="preserve"> </w:t>
      </w:r>
    </w:p>
    <w:p w:rsidR="008D4258" w:rsidRDefault="008D4258" w:rsidP="008D4258">
      <w:pPr>
        <w:pStyle w:val="font8"/>
        <w:numPr>
          <w:ilvl w:val="0"/>
          <w:numId w:val="15"/>
        </w:numPr>
        <w:spacing w:before="0" w:beforeAutospacing="0" w:after="0" w:afterAutospacing="0" w:line="265" w:lineRule="atLeast"/>
        <w:textAlignment w:val="baseline"/>
        <w:rPr>
          <w:color w:val="000000"/>
          <w:spacing w:val="7"/>
        </w:rPr>
      </w:pPr>
      <w:r w:rsidRPr="008D4258">
        <w:rPr>
          <w:color w:val="000000"/>
          <w:spacing w:val="7"/>
        </w:rPr>
        <w:t>Insurance Policy (110% of CIF value, All Risks)</w:t>
      </w:r>
    </w:p>
    <w:p w:rsidR="00D2231B" w:rsidRDefault="00D2231B" w:rsidP="00D2231B">
      <w:pPr>
        <w:pStyle w:val="font8"/>
        <w:numPr>
          <w:ilvl w:val="0"/>
          <w:numId w:val="15"/>
        </w:numPr>
        <w:spacing w:before="0" w:beforeAutospacing="0" w:after="0" w:afterAutospacing="0" w:line="265" w:lineRule="atLeast"/>
        <w:textAlignment w:val="baseline"/>
        <w:rPr>
          <w:color w:val="000000"/>
          <w:spacing w:val="7"/>
        </w:rPr>
      </w:pPr>
      <w:r w:rsidRPr="008D4258">
        <w:rPr>
          <w:color w:val="000000"/>
          <w:spacing w:val="7"/>
        </w:rPr>
        <w:t xml:space="preserve">Inspection Certificate (SGS or Bureau </w:t>
      </w:r>
      <w:proofErr w:type="spellStart"/>
      <w:r w:rsidRPr="008D4258">
        <w:rPr>
          <w:color w:val="000000"/>
          <w:spacing w:val="7"/>
        </w:rPr>
        <w:t>Veritas</w:t>
      </w:r>
      <w:proofErr w:type="spellEnd"/>
      <w:r>
        <w:rPr>
          <w:color w:val="000000"/>
          <w:spacing w:val="7"/>
        </w:rPr>
        <w:t xml:space="preserve"> </w:t>
      </w:r>
      <w:proofErr w:type="gramStart"/>
      <w:r>
        <w:rPr>
          <w:color w:val="000000"/>
          <w:spacing w:val="7"/>
        </w:rPr>
        <w:t xml:space="preserve">or </w:t>
      </w:r>
      <w:r w:rsidRPr="008D4258">
        <w:rPr>
          <w:color w:val="000000"/>
          <w:spacing w:val="7"/>
        </w:rPr>
        <w:t>)</w:t>
      </w:r>
      <w:proofErr w:type="gramEnd"/>
      <w:r>
        <w:rPr>
          <w:color w:val="000000"/>
          <w:spacing w:val="7"/>
        </w:rPr>
        <w:t xml:space="preserve"> at </w:t>
      </w:r>
      <w:r w:rsidR="001B72A6">
        <w:rPr>
          <w:color w:val="000000"/>
          <w:spacing w:val="7"/>
        </w:rPr>
        <w:t xml:space="preserve">the </w:t>
      </w:r>
      <w:r>
        <w:rPr>
          <w:color w:val="000000"/>
          <w:spacing w:val="7"/>
        </w:rPr>
        <w:t>unloading port.</w:t>
      </w:r>
    </w:p>
    <w:p w:rsidR="001B72A6" w:rsidRDefault="001B72A6" w:rsidP="00914B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</w:p>
    <w:p w:rsidR="001B72A6" w:rsidRDefault="001B72A6" w:rsidP="00914B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</w:p>
    <w:p w:rsidR="00914B5B" w:rsidRPr="000806A4" w:rsidRDefault="00914B5B" w:rsidP="00914B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7"/>
        </w:rPr>
        <w:t>7</w:t>
      </w:r>
      <w:r w:rsidRPr="00563CA4">
        <w:rPr>
          <w:rFonts w:ascii="Times New Roman" w:eastAsia="Times New Roman" w:hAnsi="Times New Roman" w:cs="Times New Roman"/>
          <w:b/>
          <w:bCs/>
          <w:sz w:val="24"/>
          <w:szCs w:val="27"/>
        </w:rPr>
        <w:t>. I</w:t>
      </w:r>
      <w:r w:rsidR="00634ACF">
        <w:rPr>
          <w:rFonts w:ascii="Times New Roman" w:eastAsia="Times New Roman" w:hAnsi="Times New Roman" w:cs="Times New Roman"/>
          <w:b/>
          <w:bCs/>
          <w:sz w:val="24"/>
          <w:szCs w:val="27"/>
        </w:rPr>
        <w:t>nsurance</w:t>
      </w:r>
    </w:p>
    <w:p w:rsidR="00914B5B" w:rsidRPr="000806A4" w:rsidRDefault="00914B5B" w:rsidP="00914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6A4">
        <w:rPr>
          <w:rFonts w:ascii="Times New Roman" w:eastAsia="Times New Roman" w:hAnsi="Times New Roman" w:cs="Times New Roman"/>
          <w:sz w:val="24"/>
          <w:szCs w:val="24"/>
        </w:rPr>
        <w:t>Seller shall procure marine cargo insurance for 110% of the invoice value, “All Risks” as per Institute Cargo Clauses (A), from port of loading to port of discharge.</w:t>
      </w:r>
    </w:p>
    <w:p w:rsidR="007C2E86" w:rsidRPr="007C2E86" w:rsidRDefault="007C2E86" w:rsidP="007C2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2E86">
        <w:rPr>
          <w:rFonts w:ascii="Times New Roman" w:eastAsia="Times New Roman" w:hAnsi="Times New Roman" w:cs="Times New Roman"/>
          <w:b/>
          <w:bCs/>
          <w:sz w:val="27"/>
          <w:szCs w:val="27"/>
        </w:rPr>
        <w:t>8. Inspection</w:t>
      </w:r>
    </w:p>
    <w:p w:rsidR="007C7748" w:rsidRDefault="007C2E86" w:rsidP="00D22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E86">
        <w:rPr>
          <w:rFonts w:ascii="Times New Roman" w:eastAsia="Times New Roman" w:hAnsi="Times New Roman" w:cs="Times New Roman"/>
          <w:b/>
          <w:bCs/>
          <w:sz w:val="24"/>
          <w:szCs w:val="24"/>
        </w:rPr>
        <w:t>Authority:</w:t>
      </w:r>
      <w:r w:rsidRPr="007C2E86">
        <w:rPr>
          <w:rFonts w:ascii="Times New Roman" w:eastAsia="Times New Roman" w:hAnsi="Times New Roman" w:cs="Times New Roman"/>
          <w:sz w:val="24"/>
          <w:szCs w:val="24"/>
        </w:rPr>
        <w:t xml:space="preserve"> SGS or equivalent internationally recognized </w:t>
      </w:r>
      <w:proofErr w:type="gramStart"/>
      <w:r w:rsidRPr="007C2E86">
        <w:rPr>
          <w:rFonts w:ascii="Times New Roman" w:eastAsia="Times New Roman" w:hAnsi="Times New Roman" w:cs="Times New Roman"/>
          <w:sz w:val="24"/>
          <w:szCs w:val="24"/>
        </w:rPr>
        <w:t>inspection company</w:t>
      </w:r>
      <w:proofErr w:type="gramEnd"/>
      <w:r w:rsidR="00D223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C7748">
        <w:rPr>
          <w:rFonts w:ascii="Times New Roman" w:eastAsia="Times New Roman" w:hAnsi="Times New Roman" w:cs="Times New Roman"/>
          <w:sz w:val="24"/>
          <w:szCs w:val="24"/>
        </w:rPr>
        <w:t>c</w:t>
      </w:r>
      <w:r w:rsidR="00D2231B" w:rsidRPr="00D2231B">
        <w:rPr>
          <w:rFonts w:ascii="Times New Roman" w:eastAsia="Times New Roman" w:hAnsi="Times New Roman" w:cs="Times New Roman"/>
          <w:bCs/>
          <w:sz w:val="24"/>
          <w:szCs w:val="24"/>
        </w:rPr>
        <w:t>osts</w:t>
      </w:r>
      <w:r w:rsidR="00D2231B" w:rsidRPr="007C2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7748">
        <w:rPr>
          <w:rFonts w:ascii="Times New Roman" w:eastAsia="Times New Roman" w:hAnsi="Times New Roman" w:cs="Times New Roman"/>
          <w:sz w:val="24"/>
          <w:szCs w:val="24"/>
        </w:rPr>
        <w:t>t</w:t>
      </w:r>
      <w:r w:rsidR="00D2231B" w:rsidRPr="007C2E86">
        <w:rPr>
          <w:rFonts w:ascii="Times New Roman" w:eastAsia="Times New Roman" w:hAnsi="Times New Roman" w:cs="Times New Roman"/>
          <w:sz w:val="24"/>
          <w:szCs w:val="24"/>
        </w:rPr>
        <w:t xml:space="preserve">o be borne by </w:t>
      </w:r>
      <w:r w:rsidR="007C7748">
        <w:rPr>
          <w:rFonts w:ascii="Times New Roman" w:eastAsia="Times New Roman" w:hAnsi="Times New Roman" w:cs="Times New Roman"/>
          <w:sz w:val="24"/>
          <w:szCs w:val="24"/>
        </w:rPr>
        <w:t>Seller</w:t>
      </w:r>
      <w:r w:rsidR="00D2231B">
        <w:rPr>
          <w:rFonts w:ascii="Times New Roman" w:eastAsia="Times New Roman" w:hAnsi="Times New Roman" w:cs="Times New Roman"/>
          <w:sz w:val="24"/>
          <w:szCs w:val="24"/>
        </w:rPr>
        <w:t xml:space="preserve">. Inspection at </w:t>
      </w:r>
      <w:r w:rsidR="001B72A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2231B">
        <w:rPr>
          <w:rFonts w:ascii="Times New Roman" w:eastAsia="Times New Roman" w:hAnsi="Times New Roman" w:cs="Times New Roman"/>
          <w:sz w:val="24"/>
          <w:szCs w:val="24"/>
        </w:rPr>
        <w:t>unloading port</w:t>
      </w:r>
      <w:r w:rsidR="007C7748">
        <w:rPr>
          <w:rFonts w:ascii="Times New Roman" w:eastAsia="Times New Roman" w:hAnsi="Times New Roman" w:cs="Times New Roman"/>
          <w:sz w:val="24"/>
          <w:szCs w:val="24"/>
        </w:rPr>
        <w:t>, cost to be borne by Buyer.</w:t>
      </w:r>
    </w:p>
    <w:p w:rsidR="00D2231B" w:rsidRDefault="007C7748" w:rsidP="00D22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74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A5BEE">
        <w:rPr>
          <w:rFonts w:ascii="Times New Roman" w:eastAsia="Times New Roman" w:hAnsi="Times New Roman" w:cs="Times New Roman"/>
          <w:sz w:val="24"/>
          <w:szCs w:val="24"/>
        </w:rPr>
        <w:t>Buyer</w:t>
      </w:r>
      <w:r w:rsidRPr="007C7748">
        <w:rPr>
          <w:rFonts w:ascii="Times New Roman" w:eastAsia="Times New Roman" w:hAnsi="Times New Roman" w:cs="Times New Roman"/>
          <w:sz w:val="24"/>
          <w:szCs w:val="24"/>
        </w:rPr>
        <w:t xml:space="preserve"> has the right, after signing the SAP and issuing the DLC, to send his representative to the port of loading or to nominate a recognizable inspection company, to perform quality control together with SGS or equivalent, at the expense of the customer.</w:t>
      </w:r>
    </w:p>
    <w:p w:rsidR="00EA5BEE" w:rsidRPr="007C2E86" w:rsidRDefault="00EA5BEE" w:rsidP="00D22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5BEE">
        <w:rPr>
          <w:rFonts w:ascii="Times New Roman" w:eastAsia="Times New Roman" w:hAnsi="Times New Roman" w:cs="Times New Roman"/>
          <w:sz w:val="24"/>
          <w:szCs w:val="24"/>
        </w:rPr>
        <w:t xml:space="preserve">An inspection at the port of unloading by SGS or equivalent must be carried out within 7 working days. In case it is not done within this period, the Seller has the right to charge DLC only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SGS certificate on </w:t>
      </w:r>
      <w:r w:rsidR="001B72A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loading port.</w:t>
      </w:r>
    </w:p>
    <w:p w:rsidR="007C2E86" w:rsidRPr="007C2E86" w:rsidRDefault="007C2E86" w:rsidP="000A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2E86" w:rsidRDefault="007C2E86" w:rsidP="000A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E86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7C2E86">
        <w:rPr>
          <w:rFonts w:ascii="Times New Roman" w:eastAsia="Times New Roman" w:hAnsi="Times New Roman" w:cs="Times New Roman"/>
          <w:sz w:val="24"/>
          <w:szCs w:val="24"/>
        </w:rPr>
        <w:t xml:space="preserve"> Port of unloading (</w:t>
      </w:r>
      <w:r w:rsidR="00BB252D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7C2E8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14B5B" w:rsidRPr="007C2E86" w:rsidRDefault="00914B5B" w:rsidP="000A1375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p w:rsidR="007C2E86" w:rsidRPr="007C2E86" w:rsidRDefault="007C2E86" w:rsidP="007C2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2E86">
        <w:rPr>
          <w:rFonts w:ascii="Times New Roman" w:eastAsia="Times New Roman" w:hAnsi="Times New Roman" w:cs="Times New Roman"/>
          <w:b/>
          <w:bCs/>
          <w:sz w:val="27"/>
          <w:szCs w:val="27"/>
        </w:rPr>
        <w:t>9. Title &amp; Risk</w:t>
      </w:r>
    </w:p>
    <w:p w:rsidR="007C2E86" w:rsidRPr="007C2E86" w:rsidRDefault="007C2E86" w:rsidP="000A1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E86">
        <w:rPr>
          <w:rFonts w:ascii="Times New Roman" w:eastAsia="Times New Roman" w:hAnsi="Times New Roman" w:cs="Times New Roman"/>
          <w:sz w:val="24"/>
          <w:szCs w:val="24"/>
        </w:rPr>
        <w:t>Title and risk shall pass from Seller to Buyer upon discharge at the port of destination, subject to full payment under the DLC.</w:t>
      </w:r>
    </w:p>
    <w:p w:rsidR="007C2E86" w:rsidRPr="007C2E86" w:rsidRDefault="007C2E86" w:rsidP="007C2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2E86">
        <w:rPr>
          <w:rFonts w:ascii="Times New Roman" w:eastAsia="Times New Roman" w:hAnsi="Times New Roman" w:cs="Times New Roman"/>
          <w:b/>
          <w:bCs/>
          <w:sz w:val="27"/>
          <w:szCs w:val="27"/>
        </w:rPr>
        <w:t>10. Force Majeure</w:t>
      </w:r>
    </w:p>
    <w:p w:rsidR="007C2E86" w:rsidRPr="007C2E86" w:rsidRDefault="007C2E86" w:rsidP="007C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E86">
        <w:rPr>
          <w:rFonts w:ascii="Times New Roman" w:eastAsia="Times New Roman" w:hAnsi="Times New Roman" w:cs="Times New Roman"/>
          <w:sz w:val="24"/>
          <w:szCs w:val="24"/>
        </w:rPr>
        <w:t>Neither party shall be held liable for failure to perform obligations due to events beyond reasonable control, including but not limited to natural disasters, war, government restrictions, or strikes.</w:t>
      </w:r>
    </w:p>
    <w:p w:rsidR="007C2E86" w:rsidRPr="007C2E86" w:rsidRDefault="007C2E86" w:rsidP="007C2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2E86">
        <w:rPr>
          <w:rFonts w:ascii="Times New Roman" w:eastAsia="Times New Roman" w:hAnsi="Times New Roman" w:cs="Times New Roman"/>
          <w:b/>
          <w:bCs/>
          <w:sz w:val="27"/>
          <w:szCs w:val="27"/>
        </w:rPr>
        <w:t>11. Compliance &amp; Anti-Money Laundering Clause</w:t>
      </w:r>
    </w:p>
    <w:p w:rsidR="007C2E86" w:rsidRPr="007C2E86" w:rsidRDefault="007C2E86" w:rsidP="00EA5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E86">
        <w:rPr>
          <w:rFonts w:ascii="Times New Roman" w:eastAsia="Times New Roman" w:hAnsi="Times New Roman" w:cs="Times New Roman"/>
          <w:sz w:val="24"/>
          <w:szCs w:val="24"/>
        </w:rPr>
        <w:t>The Parties expressly warrant and represent that:</w:t>
      </w:r>
    </w:p>
    <w:p w:rsidR="007C2E86" w:rsidRPr="007C2E86" w:rsidRDefault="007C2E86" w:rsidP="00EA5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E86">
        <w:rPr>
          <w:rFonts w:ascii="Times New Roman" w:eastAsia="Times New Roman" w:hAnsi="Times New Roman" w:cs="Times New Roman"/>
          <w:sz w:val="24"/>
          <w:szCs w:val="24"/>
        </w:rPr>
        <w:t>All funds used in connection with this Agreement are of lawful origin and not derived from criminal activity.</w:t>
      </w:r>
    </w:p>
    <w:p w:rsidR="007C2E86" w:rsidRPr="007C2E86" w:rsidRDefault="007C2E86" w:rsidP="00EA5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E86">
        <w:rPr>
          <w:rFonts w:ascii="Times New Roman" w:eastAsia="Times New Roman" w:hAnsi="Times New Roman" w:cs="Times New Roman"/>
          <w:sz w:val="24"/>
          <w:szCs w:val="24"/>
        </w:rPr>
        <w:t>Neither Party shall engage in or facilitate transactions involving money laundering, terrorist financing, or proceeds of crime.</w:t>
      </w:r>
    </w:p>
    <w:p w:rsidR="007C2E86" w:rsidRPr="007C2E86" w:rsidRDefault="007C2E86" w:rsidP="00EA5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E86">
        <w:rPr>
          <w:rFonts w:ascii="Times New Roman" w:eastAsia="Times New Roman" w:hAnsi="Times New Roman" w:cs="Times New Roman"/>
          <w:sz w:val="24"/>
          <w:szCs w:val="24"/>
        </w:rPr>
        <w:t>The Parties shall comply with all applicable international sanctions, anti-money laundering (AML), and counter-terrorist financing (CTF) regulations.</w:t>
      </w:r>
    </w:p>
    <w:p w:rsidR="007C2E86" w:rsidRPr="007C2E86" w:rsidRDefault="007C2E86" w:rsidP="00EA5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E86">
        <w:rPr>
          <w:rFonts w:ascii="Times New Roman" w:eastAsia="Times New Roman" w:hAnsi="Times New Roman" w:cs="Times New Roman"/>
          <w:sz w:val="24"/>
          <w:szCs w:val="24"/>
        </w:rPr>
        <w:t>Any breach of this clause shall entitle the non-breaching Party to terminate the Agreement with immediate effect, without prejudice to claims for damages.</w:t>
      </w:r>
    </w:p>
    <w:p w:rsidR="001B72A6" w:rsidRDefault="001B72A6" w:rsidP="007C2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B72A6" w:rsidRDefault="001B72A6" w:rsidP="007C2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C2E86" w:rsidRPr="007C2E86" w:rsidRDefault="007C2E86" w:rsidP="007C2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2E86">
        <w:rPr>
          <w:rFonts w:ascii="Times New Roman" w:eastAsia="Times New Roman" w:hAnsi="Times New Roman" w:cs="Times New Roman"/>
          <w:b/>
          <w:bCs/>
          <w:sz w:val="27"/>
          <w:szCs w:val="27"/>
        </w:rPr>
        <w:t>12. Governing Law &amp; Arbitration</w:t>
      </w:r>
    </w:p>
    <w:p w:rsidR="007C2E86" w:rsidRPr="007C2E86" w:rsidRDefault="007C2E86" w:rsidP="004A4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E86">
        <w:rPr>
          <w:rFonts w:ascii="Times New Roman" w:eastAsia="Times New Roman" w:hAnsi="Times New Roman" w:cs="Times New Roman"/>
          <w:b/>
          <w:bCs/>
          <w:sz w:val="24"/>
          <w:szCs w:val="24"/>
        </w:rPr>
        <w:t>Law:</w:t>
      </w:r>
      <w:r w:rsidRPr="007C2E86">
        <w:rPr>
          <w:rFonts w:ascii="Times New Roman" w:eastAsia="Times New Roman" w:hAnsi="Times New Roman" w:cs="Times New Roman"/>
          <w:sz w:val="24"/>
          <w:szCs w:val="24"/>
        </w:rPr>
        <w:t xml:space="preserve"> English law</w:t>
      </w:r>
      <w:r w:rsidR="00EA5BEE">
        <w:rPr>
          <w:rFonts w:ascii="Times New Roman" w:eastAsia="Times New Roman" w:hAnsi="Times New Roman" w:cs="Times New Roman"/>
          <w:sz w:val="24"/>
          <w:szCs w:val="24"/>
        </w:rPr>
        <w:t xml:space="preserve"> &amp; Wales</w:t>
      </w:r>
    </w:p>
    <w:p w:rsidR="00EA5BEE" w:rsidRPr="000806A4" w:rsidRDefault="007C2E86" w:rsidP="004A4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E86">
        <w:rPr>
          <w:rFonts w:ascii="Times New Roman" w:eastAsia="Times New Roman" w:hAnsi="Times New Roman" w:cs="Times New Roman"/>
          <w:b/>
          <w:bCs/>
          <w:sz w:val="24"/>
          <w:szCs w:val="24"/>
        </w:rPr>
        <w:t>Arbitration:</w:t>
      </w:r>
      <w:r w:rsidRPr="007C2E86">
        <w:rPr>
          <w:rFonts w:ascii="Times New Roman" w:eastAsia="Times New Roman" w:hAnsi="Times New Roman" w:cs="Times New Roman"/>
          <w:sz w:val="24"/>
          <w:szCs w:val="24"/>
        </w:rPr>
        <w:t xml:space="preserve"> Any dispute shall be settled under ICC Arbitration Rules, with venue in </w:t>
      </w:r>
      <w:proofErr w:type="spellStart"/>
      <w:r w:rsidR="00AD6EE0">
        <w:rPr>
          <w:rFonts w:ascii="Times New Roman" w:eastAsia="Times New Roman" w:hAnsi="Times New Roman" w:cs="Times New Roman"/>
          <w:sz w:val="24"/>
          <w:szCs w:val="24"/>
        </w:rPr>
        <w:t>Geneve</w:t>
      </w:r>
      <w:proofErr w:type="spellEnd"/>
      <w:r w:rsidR="00AD6EE0">
        <w:rPr>
          <w:rFonts w:ascii="Times New Roman" w:eastAsia="Times New Roman" w:hAnsi="Times New Roman" w:cs="Times New Roman"/>
          <w:sz w:val="24"/>
          <w:szCs w:val="24"/>
        </w:rPr>
        <w:t>, Switzerland</w:t>
      </w:r>
      <w:r w:rsidRPr="007C2E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5B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5BEE" w:rsidRPr="000806A4">
        <w:rPr>
          <w:rFonts w:ascii="Times New Roman" w:eastAsia="Times New Roman" w:hAnsi="Times New Roman" w:cs="Times New Roman"/>
          <w:sz w:val="24"/>
          <w:szCs w:val="24"/>
        </w:rPr>
        <w:t>The language of arbitration shall be English.</w:t>
      </w:r>
    </w:p>
    <w:p w:rsidR="007C2E86" w:rsidRPr="007C2E86" w:rsidRDefault="007C2E86" w:rsidP="007C2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C2E86">
        <w:rPr>
          <w:rFonts w:ascii="Times New Roman" w:eastAsia="Times New Roman" w:hAnsi="Times New Roman" w:cs="Times New Roman"/>
          <w:b/>
          <w:bCs/>
          <w:sz w:val="27"/>
          <w:szCs w:val="27"/>
        </w:rPr>
        <w:t>13. Miscellaneous</w:t>
      </w:r>
    </w:p>
    <w:p w:rsidR="007C2E86" w:rsidRPr="007C2E86" w:rsidRDefault="007C2E86" w:rsidP="000A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E86">
        <w:rPr>
          <w:rFonts w:ascii="Times New Roman" w:eastAsia="Times New Roman" w:hAnsi="Times New Roman" w:cs="Times New Roman"/>
          <w:b/>
          <w:bCs/>
          <w:sz w:val="24"/>
          <w:szCs w:val="24"/>
        </w:rPr>
        <w:t>Entire Agreement:</w:t>
      </w:r>
      <w:r w:rsidRPr="007C2E86">
        <w:rPr>
          <w:rFonts w:ascii="Times New Roman" w:eastAsia="Times New Roman" w:hAnsi="Times New Roman" w:cs="Times New Roman"/>
          <w:sz w:val="24"/>
          <w:szCs w:val="24"/>
        </w:rPr>
        <w:t xml:space="preserve"> This SPA constitutes the entire agreement between the Parties.</w:t>
      </w:r>
    </w:p>
    <w:p w:rsidR="007C2E86" w:rsidRPr="007C2E86" w:rsidRDefault="007C2E86" w:rsidP="000A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E86">
        <w:rPr>
          <w:rFonts w:ascii="Times New Roman" w:eastAsia="Times New Roman" w:hAnsi="Times New Roman" w:cs="Times New Roman"/>
          <w:b/>
          <w:bCs/>
          <w:sz w:val="24"/>
          <w:szCs w:val="24"/>
        </w:rPr>
        <w:t>Amendments:</w:t>
      </w:r>
      <w:r w:rsidRPr="007C2E86">
        <w:rPr>
          <w:rFonts w:ascii="Times New Roman" w:eastAsia="Times New Roman" w:hAnsi="Times New Roman" w:cs="Times New Roman"/>
          <w:sz w:val="24"/>
          <w:szCs w:val="24"/>
        </w:rPr>
        <w:t xml:space="preserve"> Any modification must be in writing and signed by both Parties.</w:t>
      </w:r>
    </w:p>
    <w:p w:rsidR="007C2E86" w:rsidRPr="007C2E86" w:rsidRDefault="007C2E86" w:rsidP="000A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E86">
        <w:rPr>
          <w:rFonts w:ascii="Times New Roman" w:eastAsia="Times New Roman" w:hAnsi="Times New Roman" w:cs="Times New Roman"/>
          <w:b/>
          <w:bCs/>
          <w:sz w:val="24"/>
          <w:szCs w:val="24"/>
        </w:rPr>
        <w:t>Confidentiality:</w:t>
      </w:r>
      <w:r w:rsidRPr="007C2E86">
        <w:rPr>
          <w:rFonts w:ascii="Times New Roman" w:eastAsia="Times New Roman" w:hAnsi="Times New Roman" w:cs="Times New Roman"/>
          <w:sz w:val="24"/>
          <w:szCs w:val="24"/>
        </w:rPr>
        <w:t xml:space="preserve"> Both Parties agree to maintain </w:t>
      </w:r>
      <w:r w:rsidR="001B72A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7C2E86">
        <w:rPr>
          <w:rFonts w:ascii="Times New Roman" w:eastAsia="Times New Roman" w:hAnsi="Times New Roman" w:cs="Times New Roman"/>
          <w:sz w:val="24"/>
          <w:szCs w:val="24"/>
        </w:rPr>
        <w:t>confidentiality of all commercial terms and documents.</w:t>
      </w:r>
    </w:p>
    <w:p w:rsidR="00C20982" w:rsidRPr="00696A55" w:rsidRDefault="00C20982">
      <w:pPr>
        <w:rPr>
          <w:sz w:val="6"/>
        </w:rPr>
      </w:pPr>
    </w:p>
    <w:p w:rsidR="000A1375" w:rsidRPr="006F0A0A" w:rsidRDefault="000A1375" w:rsidP="000A1375">
      <w:pPr>
        <w:pStyle w:val="Heading3"/>
        <w:spacing w:before="0" w:beforeAutospacing="0" w:after="0" w:afterAutospacing="0" w:line="336" w:lineRule="atLeast"/>
        <w:textAlignment w:val="baseline"/>
        <w:rPr>
          <w:b w:val="0"/>
          <w:bCs w:val="0"/>
          <w:color w:val="1A2B6D"/>
          <w:sz w:val="24"/>
          <w:szCs w:val="24"/>
        </w:rPr>
      </w:pPr>
      <w:r w:rsidRPr="006F0A0A">
        <w:rPr>
          <w:rStyle w:val="wixui-rich-texttext"/>
          <w:color w:val="000000"/>
          <w:sz w:val="24"/>
          <w:szCs w:val="24"/>
          <w:bdr w:val="none" w:sz="0" w:space="0" w:color="auto" w:frame="1"/>
        </w:rPr>
        <w:t>SIGNATURES</w:t>
      </w:r>
    </w:p>
    <w:p w:rsidR="000A1375" w:rsidRPr="001B72A6" w:rsidRDefault="000A1375" w:rsidP="000A1375">
      <w:pPr>
        <w:pStyle w:val="Heading3"/>
        <w:spacing w:before="0" w:beforeAutospacing="0" w:after="0" w:afterAutospacing="0" w:line="336" w:lineRule="atLeast"/>
        <w:textAlignment w:val="baseline"/>
        <w:rPr>
          <w:b w:val="0"/>
          <w:bCs w:val="0"/>
          <w:color w:val="1A2B6D"/>
          <w:sz w:val="20"/>
          <w:szCs w:val="24"/>
        </w:rPr>
      </w:pPr>
      <w:r w:rsidRPr="006F0A0A">
        <w:rPr>
          <w:rStyle w:val="wixui-rich-texttext"/>
          <w:color w:val="1A2B6D"/>
          <w:sz w:val="24"/>
          <w:szCs w:val="24"/>
          <w:bdr w:val="none" w:sz="0" w:space="0" w:color="auto" w:frame="1"/>
        </w:rPr>
        <w:t>​</w:t>
      </w:r>
    </w:p>
    <w:p w:rsidR="000A1375" w:rsidRPr="006F0A0A" w:rsidRDefault="000A1375" w:rsidP="000A1375">
      <w:pPr>
        <w:pStyle w:val="font8"/>
        <w:spacing w:before="0" w:beforeAutospacing="0" w:after="0" w:afterAutospacing="0" w:line="408" w:lineRule="atLeast"/>
        <w:textAlignment w:val="baseline"/>
        <w:rPr>
          <w:color w:val="000000"/>
          <w:spacing w:val="7"/>
        </w:rPr>
      </w:pPr>
      <w:r w:rsidRPr="006F0A0A">
        <w:rPr>
          <w:rStyle w:val="wixui-rich-texttext"/>
          <w:b/>
          <w:bCs/>
          <w:color w:val="000000"/>
          <w:spacing w:val="7"/>
          <w:bdr w:val="none" w:sz="0" w:space="0" w:color="auto" w:frame="1"/>
        </w:rPr>
        <w:t>SELLER</w:t>
      </w:r>
      <w:r w:rsidRPr="006F0A0A">
        <w:rPr>
          <w:color w:val="000000"/>
          <w:spacing w:val="7"/>
        </w:rPr>
        <w:br/>
        <w:t>Name: Mr. John Smith</w:t>
      </w:r>
    </w:p>
    <w:p w:rsidR="000A1375" w:rsidRPr="006F0A0A" w:rsidRDefault="000A1375" w:rsidP="000A1375">
      <w:pPr>
        <w:pStyle w:val="font8"/>
        <w:spacing w:before="0" w:beforeAutospacing="0" w:after="0" w:afterAutospacing="0" w:line="408" w:lineRule="atLeast"/>
        <w:textAlignment w:val="baseline"/>
        <w:rPr>
          <w:color w:val="000000"/>
          <w:spacing w:val="7"/>
        </w:rPr>
      </w:pPr>
      <w:r w:rsidRPr="006F0A0A">
        <w:rPr>
          <w:color w:val="000000"/>
          <w:spacing w:val="7"/>
        </w:rPr>
        <w:t>Title: Director</w:t>
      </w:r>
    </w:p>
    <w:p w:rsidR="000A1375" w:rsidRPr="006F0A0A" w:rsidRDefault="000A1375" w:rsidP="000A1375">
      <w:pPr>
        <w:pStyle w:val="font8"/>
        <w:spacing w:before="0" w:beforeAutospacing="0" w:after="0" w:afterAutospacing="0" w:line="408" w:lineRule="atLeast"/>
        <w:textAlignment w:val="baseline"/>
        <w:rPr>
          <w:color w:val="000000"/>
          <w:spacing w:val="7"/>
        </w:rPr>
      </w:pPr>
      <w:r w:rsidRPr="006F0A0A">
        <w:rPr>
          <w:color w:val="000000"/>
          <w:spacing w:val="7"/>
        </w:rPr>
        <w:t xml:space="preserve">Company: </w:t>
      </w:r>
      <w:proofErr w:type="spellStart"/>
      <w:r w:rsidRPr="006F0A0A">
        <w:rPr>
          <w:color w:val="000000"/>
          <w:spacing w:val="7"/>
        </w:rPr>
        <w:t>Cuprumex</w:t>
      </w:r>
      <w:proofErr w:type="spellEnd"/>
      <w:r w:rsidRPr="006F0A0A">
        <w:rPr>
          <w:color w:val="000000"/>
          <w:spacing w:val="7"/>
        </w:rPr>
        <w:t xml:space="preserve"> Ltd., London, UK</w:t>
      </w:r>
    </w:p>
    <w:p w:rsidR="00696A55" w:rsidRPr="00361954" w:rsidRDefault="000A1375" w:rsidP="00696A5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u w:val="single"/>
        </w:rPr>
      </w:pPr>
      <w:r w:rsidRPr="006F0A0A">
        <w:rPr>
          <w:rStyle w:val="wixui-rich-texttext"/>
          <w:rFonts w:ascii="Times New Roman" w:hAnsi="Times New Roman" w:cs="Times New Roman"/>
          <w:color w:val="000000"/>
          <w:spacing w:val="7"/>
          <w:sz w:val="24"/>
          <w:szCs w:val="24"/>
          <w:bdr w:val="none" w:sz="0" w:space="0" w:color="auto" w:frame="1"/>
        </w:rPr>
        <w:t>​</w:t>
      </w:r>
      <w:r w:rsidR="00696A55" w:rsidRPr="00696A55">
        <w:rPr>
          <w:rFonts w:ascii="Times New Roman" w:hAnsi="Times New Roman" w:cs="Times New Roman"/>
          <w:sz w:val="24"/>
        </w:rPr>
        <w:t xml:space="preserve"> </w:t>
      </w:r>
      <w:r w:rsidR="00696A55" w:rsidRPr="00361954">
        <w:rPr>
          <w:rFonts w:ascii="Times New Roman" w:hAnsi="Times New Roman" w:cs="Times New Roman"/>
          <w:sz w:val="24"/>
        </w:rPr>
        <w:t>Date</w:t>
      </w:r>
      <w:proofErr w:type="gramStart"/>
      <w:r w:rsidR="00696A55" w:rsidRPr="00361954">
        <w:rPr>
          <w:rFonts w:ascii="Times New Roman" w:hAnsi="Times New Roman" w:cs="Times New Roman"/>
          <w:sz w:val="24"/>
        </w:rPr>
        <w:t>:_</w:t>
      </w:r>
      <w:proofErr w:type="gramEnd"/>
      <w:r w:rsidR="00696A55" w:rsidRPr="00361954">
        <w:rPr>
          <w:rFonts w:ascii="Times New Roman" w:hAnsi="Times New Roman" w:cs="Times New Roman"/>
          <w:sz w:val="24"/>
        </w:rPr>
        <w:t>_/</w:t>
      </w:r>
      <w:r w:rsidR="00696A55">
        <w:rPr>
          <w:rFonts w:ascii="Times New Roman" w:hAnsi="Times New Roman" w:cs="Times New Roman"/>
          <w:sz w:val="24"/>
        </w:rPr>
        <w:t>__</w:t>
      </w:r>
      <w:r w:rsidR="00696A55" w:rsidRPr="00361954">
        <w:rPr>
          <w:rFonts w:ascii="Times New Roman" w:hAnsi="Times New Roman" w:cs="Times New Roman"/>
          <w:sz w:val="24"/>
        </w:rPr>
        <w:t>/20</w:t>
      </w:r>
      <w:r w:rsidR="00696A55">
        <w:rPr>
          <w:rFonts w:ascii="Times New Roman" w:hAnsi="Times New Roman" w:cs="Times New Roman"/>
          <w:sz w:val="24"/>
        </w:rPr>
        <w:t>__</w:t>
      </w:r>
    </w:p>
    <w:p w:rsidR="000A1375" w:rsidRPr="006F0A0A" w:rsidRDefault="000A1375" w:rsidP="000A1375">
      <w:pPr>
        <w:pStyle w:val="font8"/>
        <w:spacing w:before="0" w:beforeAutospacing="0" w:after="0" w:afterAutospacing="0" w:line="408" w:lineRule="atLeast"/>
        <w:textAlignment w:val="baseline"/>
        <w:rPr>
          <w:color w:val="000000"/>
          <w:spacing w:val="7"/>
        </w:rPr>
      </w:pPr>
      <w:r w:rsidRPr="006F0A0A">
        <w:rPr>
          <w:color w:val="000000"/>
          <w:spacing w:val="7"/>
        </w:rPr>
        <w:t>Signature / Seal: ___________________</w:t>
      </w:r>
    </w:p>
    <w:p w:rsidR="00634ACF" w:rsidRDefault="000A1375" w:rsidP="00634ACF">
      <w:pPr>
        <w:spacing w:after="0" w:line="240" w:lineRule="auto"/>
        <w:rPr>
          <w:rStyle w:val="wixui-rich-texttext"/>
          <w:rFonts w:ascii="Times New Roman" w:hAnsi="Times New Roman" w:cs="Times New Roman"/>
          <w:color w:val="000000"/>
          <w:spacing w:val="7"/>
          <w:sz w:val="24"/>
          <w:szCs w:val="24"/>
          <w:bdr w:val="none" w:sz="0" w:space="0" w:color="auto" w:frame="1"/>
        </w:rPr>
      </w:pPr>
      <w:r w:rsidRPr="006F0A0A">
        <w:rPr>
          <w:rStyle w:val="wixui-rich-texttext"/>
          <w:rFonts w:ascii="Times New Roman" w:hAnsi="Times New Roman" w:cs="Times New Roman"/>
          <w:color w:val="000000"/>
          <w:spacing w:val="7"/>
          <w:sz w:val="24"/>
          <w:szCs w:val="24"/>
          <w:bdr w:val="none" w:sz="0" w:space="0" w:color="auto" w:frame="1"/>
        </w:rPr>
        <w:t>​</w:t>
      </w:r>
    </w:p>
    <w:p w:rsidR="00A560D5" w:rsidRDefault="00A560D5" w:rsidP="00634AC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02B92">
        <w:rPr>
          <w:rFonts w:ascii="Times New Roman" w:hAnsi="Times New Roman" w:cs="Times New Roman"/>
          <w:b/>
          <w:caps/>
          <w:sz w:val="24"/>
        </w:rPr>
        <w:t>Broker</w:t>
      </w:r>
      <w:r>
        <w:rPr>
          <w:rFonts w:ascii="Times New Roman" w:hAnsi="Times New Roman" w:cs="Times New Roman"/>
          <w:b/>
          <w:caps/>
          <w:sz w:val="24"/>
        </w:rPr>
        <w:t>S</w:t>
      </w:r>
      <w:r w:rsidRPr="00361954">
        <w:rPr>
          <w:rFonts w:ascii="Times New Roman" w:hAnsi="Times New Roman" w:cs="Times New Roman"/>
          <w:b/>
          <w:sz w:val="24"/>
        </w:rPr>
        <w:t>:</w:t>
      </w:r>
    </w:p>
    <w:p w:rsidR="00634ACF" w:rsidRDefault="00634ACF" w:rsidP="00634AC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34ACF" w:rsidRPr="00634ACF" w:rsidRDefault="00634ACF" w:rsidP="00634AC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34ACF">
        <w:rPr>
          <w:rFonts w:ascii="Times New Roman" w:hAnsi="Times New Roman" w:cs="Times New Roman"/>
          <w:sz w:val="24"/>
        </w:rPr>
        <w:t>Name:</w:t>
      </w:r>
    </w:p>
    <w:p w:rsidR="00A560D5" w:rsidRPr="006F0A0A" w:rsidRDefault="00A560D5" w:rsidP="00A560D5">
      <w:pPr>
        <w:pStyle w:val="font8"/>
        <w:spacing w:before="0" w:beforeAutospacing="0" w:after="0" w:afterAutospacing="0" w:line="408" w:lineRule="atLeast"/>
        <w:textAlignment w:val="baseline"/>
        <w:rPr>
          <w:color w:val="000000"/>
          <w:spacing w:val="7"/>
        </w:rPr>
      </w:pPr>
      <w:r w:rsidRPr="006F0A0A">
        <w:rPr>
          <w:color w:val="000000"/>
          <w:spacing w:val="7"/>
        </w:rPr>
        <w:t>Signature: ___________________</w:t>
      </w:r>
    </w:p>
    <w:p w:rsidR="00A560D5" w:rsidRPr="00361954" w:rsidRDefault="00A560D5" w:rsidP="00A560D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u w:val="single"/>
        </w:rPr>
      </w:pPr>
      <w:r w:rsidRPr="00361954">
        <w:rPr>
          <w:rFonts w:ascii="Times New Roman" w:hAnsi="Times New Roman" w:cs="Times New Roman"/>
          <w:sz w:val="24"/>
        </w:rPr>
        <w:t>Date</w:t>
      </w:r>
      <w:proofErr w:type="gramStart"/>
      <w:r w:rsidRPr="00361954">
        <w:rPr>
          <w:rFonts w:ascii="Times New Roman" w:hAnsi="Times New Roman" w:cs="Times New Roman"/>
          <w:sz w:val="24"/>
        </w:rPr>
        <w:t>:_</w:t>
      </w:r>
      <w:proofErr w:type="gramEnd"/>
      <w:r w:rsidRPr="00361954">
        <w:rPr>
          <w:rFonts w:ascii="Times New Roman" w:hAnsi="Times New Roman" w:cs="Times New Roman"/>
          <w:sz w:val="24"/>
        </w:rPr>
        <w:t>_/</w:t>
      </w:r>
      <w:r w:rsidR="00696A55">
        <w:rPr>
          <w:rFonts w:ascii="Times New Roman" w:hAnsi="Times New Roman" w:cs="Times New Roman"/>
          <w:sz w:val="24"/>
        </w:rPr>
        <w:t>__</w:t>
      </w:r>
      <w:r w:rsidRPr="00361954">
        <w:rPr>
          <w:rFonts w:ascii="Times New Roman" w:hAnsi="Times New Roman" w:cs="Times New Roman"/>
          <w:sz w:val="24"/>
        </w:rPr>
        <w:t>/20</w:t>
      </w:r>
      <w:r w:rsidR="00696A55">
        <w:rPr>
          <w:rFonts w:ascii="Times New Roman" w:hAnsi="Times New Roman" w:cs="Times New Roman"/>
          <w:sz w:val="24"/>
        </w:rPr>
        <w:t>__</w:t>
      </w:r>
    </w:p>
    <w:p w:rsidR="000A1375" w:rsidRPr="006F0A0A" w:rsidRDefault="000A1375" w:rsidP="00634ACF">
      <w:pPr>
        <w:pStyle w:val="font8"/>
        <w:spacing w:before="0" w:beforeAutospacing="0" w:after="0" w:afterAutospacing="0" w:line="360" w:lineRule="auto"/>
        <w:textAlignment w:val="baseline"/>
        <w:rPr>
          <w:color w:val="000000"/>
          <w:spacing w:val="7"/>
        </w:rPr>
      </w:pPr>
      <w:r w:rsidRPr="006F0A0A">
        <w:rPr>
          <w:rStyle w:val="wixui-rich-texttext"/>
          <w:b/>
          <w:bCs/>
          <w:color w:val="000000"/>
          <w:spacing w:val="7"/>
          <w:bdr w:val="none" w:sz="0" w:space="0" w:color="auto" w:frame="1"/>
        </w:rPr>
        <w:t>BUYER</w:t>
      </w:r>
      <w:r w:rsidRPr="006F0A0A">
        <w:rPr>
          <w:color w:val="000000"/>
          <w:spacing w:val="7"/>
        </w:rPr>
        <w:br/>
        <w:t>Name: ___________________</w:t>
      </w:r>
      <w:r w:rsidRPr="006F0A0A">
        <w:rPr>
          <w:color w:val="000000"/>
          <w:spacing w:val="7"/>
        </w:rPr>
        <w:br/>
        <w:t>Title: ___________________</w:t>
      </w:r>
      <w:r w:rsidRPr="006F0A0A">
        <w:rPr>
          <w:color w:val="000000"/>
          <w:spacing w:val="7"/>
        </w:rPr>
        <w:br/>
        <w:t>Company: ___________________</w:t>
      </w:r>
    </w:p>
    <w:p w:rsidR="00696A55" w:rsidRPr="00361954" w:rsidRDefault="00696A55" w:rsidP="00696A5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u w:val="single"/>
        </w:rPr>
      </w:pPr>
      <w:r w:rsidRPr="00361954">
        <w:rPr>
          <w:rFonts w:ascii="Times New Roman" w:hAnsi="Times New Roman" w:cs="Times New Roman"/>
          <w:sz w:val="24"/>
        </w:rPr>
        <w:t>Date</w:t>
      </w:r>
      <w:proofErr w:type="gramStart"/>
      <w:r w:rsidRPr="00361954">
        <w:rPr>
          <w:rFonts w:ascii="Times New Roman" w:hAnsi="Times New Roman" w:cs="Times New Roman"/>
          <w:sz w:val="24"/>
        </w:rPr>
        <w:t>:_</w:t>
      </w:r>
      <w:proofErr w:type="gramEnd"/>
      <w:r w:rsidRPr="00361954">
        <w:rPr>
          <w:rFonts w:ascii="Times New Roman" w:hAnsi="Times New Roman" w:cs="Times New Roman"/>
          <w:sz w:val="24"/>
        </w:rPr>
        <w:t>_/</w:t>
      </w:r>
      <w:r>
        <w:rPr>
          <w:rFonts w:ascii="Times New Roman" w:hAnsi="Times New Roman" w:cs="Times New Roman"/>
          <w:sz w:val="24"/>
        </w:rPr>
        <w:t>__</w:t>
      </w:r>
      <w:r w:rsidRPr="00361954">
        <w:rPr>
          <w:rFonts w:ascii="Times New Roman" w:hAnsi="Times New Roman" w:cs="Times New Roman"/>
          <w:sz w:val="24"/>
        </w:rPr>
        <w:t>/20</w:t>
      </w:r>
      <w:r>
        <w:rPr>
          <w:rFonts w:ascii="Times New Roman" w:hAnsi="Times New Roman" w:cs="Times New Roman"/>
          <w:sz w:val="24"/>
        </w:rPr>
        <w:t>__</w:t>
      </w:r>
    </w:p>
    <w:p w:rsidR="000A1375" w:rsidRPr="006F0A0A" w:rsidRDefault="000A1375" w:rsidP="001B72A6">
      <w:pPr>
        <w:pStyle w:val="font8"/>
        <w:spacing w:before="0" w:beforeAutospacing="0" w:after="0" w:afterAutospacing="0" w:line="360" w:lineRule="auto"/>
        <w:textAlignment w:val="baseline"/>
      </w:pPr>
      <w:r w:rsidRPr="006F0A0A">
        <w:rPr>
          <w:color w:val="000000"/>
          <w:spacing w:val="7"/>
        </w:rPr>
        <w:t>Signature / Seal: ___________________</w:t>
      </w:r>
    </w:p>
    <w:sectPr w:rsidR="000A1375" w:rsidRPr="006F0A0A" w:rsidSect="00C2098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E42" w:rsidRDefault="00814E42" w:rsidP="00914B5B">
      <w:pPr>
        <w:spacing w:after="0" w:line="240" w:lineRule="auto"/>
      </w:pPr>
      <w:r>
        <w:separator/>
      </w:r>
    </w:p>
  </w:endnote>
  <w:endnote w:type="continuationSeparator" w:id="0">
    <w:p w:rsidR="00814E42" w:rsidRDefault="00814E42" w:rsidP="00914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1167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14B5B" w:rsidRDefault="00914B5B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1B72A6" w:rsidRPr="001B72A6">
            <w:rPr>
              <w:b/>
              <w:noProof/>
            </w:rPr>
            <w:t>1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914B5B" w:rsidRDefault="00914B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E42" w:rsidRDefault="00814E42" w:rsidP="00914B5B">
      <w:pPr>
        <w:spacing w:after="0" w:line="240" w:lineRule="auto"/>
      </w:pPr>
      <w:r>
        <w:separator/>
      </w:r>
    </w:p>
  </w:footnote>
  <w:footnote w:type="continuationSeparator" w:id="0">
    <w:p w:rsidR="00814E42" w:rsidRDefault="00814E42" w:rsidP="00914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2A6" w:rsidRDefault="001B72A6">
    <w:pPr>
      <w:pStyle w:val="Header"/>
    </w:pPr>
    <w:r>
      <w:rPr>
        <w:noProof/>
      </w:rPr>
      <w:drawing>
        <wp:inline distT="0" distB="0" distL="0" distR="0">
          <wp:extent cx="1399347" cy="284205"/>
          <wp:effectExtent l="19050" t="0" r="0" b="0"/>
          <wp:docPr id="1" name="Picture 0" descr="NOVI LOG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I LOG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2078" cy="28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72A6" w:rsidRDefault="001B72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08FD"/>
    <w:multiLevelType w:val="multilevel"/>
    <w:tmpl w:val="0EC8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965D2"/>
    <w:multiLevelType w:val="multilevel"/>
    <w:tmpl w:val="F76E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67466D"/>
    <w:multiLevelType w:val="multilevel"/>
    <w:tmpl w:val="0AA4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D96110"/>
    <w:multiLevelType w:val="multilevel"/>
    <w:tmpl w:val="F14A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D475E9"/>
    <w:multiLevelType w:val="multilevel"/>
    <w:tmpl w:val="7ECC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B52EC4"/>
    <w:multiLevelType w:val="multilevel"/>
    <w:tmpl w:val="B97C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5F60E5"/>
    <w:multiLevelType w:val="multilevel"/>
    <w:tmpl w:val="0C3E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CE3CA0"/>
    <w:multiLevelType w:val="multilevel"/>
    <w:tmpl w:val="2ACC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DB2389"/>
    <w:multiLevelType w:val="multilevel"/>
    <w:tmpl w:val="0916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3D698A"/>
    <w:multiLevelType w:val="multilevel"/>
    <w:tmpl w:val="5982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5429AB"/>
    <w:multiLevelType w:val="multilevel"/>
    <w:tmpl w:val="6026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AD42C5"/>
    <w:multiLevelType w:val="multilevel"/>
    <w:tmpl w:val="81F6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D87127"/>
    <w:multiLevelType w:val="multilevel"/>
    <w:tmpl w:val="65AC1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7297D61"/>
    <w:multiLevelType w:val="multilevel"/>
    <w:tmpl w:val="84DA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9DC0B2C"/>
    <w:multiLevelType w:val="multilevel"/>
    <w:tmpl w:val="A44A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A106860"/>
    <w:multiLevelType w:val="multilevel"/>
    <w:tmpl w:val="FCE4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57058F"/>
    <w:multiLevelType w:val="multilevel"/>
    <w:tmpl w:val="D488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3F78C7"/>
    <w:multiLevelType w:val="multilevel"/>
    <w:tmpl w:val="7162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B552CDD"/>
    <w:multiLevelType w:val="multilevel"/>
    <w:tmpl w:val="CFC4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16"/>
  </w:num>
  <w:num w:numId="4">
    <w:abstractNumId w:val="5"/>
  </w:num>
  <w:num w:numId="5">
    <w:abstractNumId w:val="4"/>
  </w:num>
  <w:num w:numId="6">
    <w:abstractNumId w:val="3"/>
  </w:num>
  <w:num w:numId="7">
    <w:abstractNumId w:val="11"/>
  </w:num>
  <w:num w:numId="8">
    <w:abstractNumId w:val="10"/>
  </w:num>
  <w:num w:numId="9">
    <w:abstractNumId w:val="7"/>
  </w:num>
  <w:num w:numId="10">
    <w:abstractNumId w:val="8"/>
  </w:num>
  <w:num w:numId="11">
    <w:abstractNumId w:val="9"/>
  </w:num>
  <w:num w:numId="12">
    <w:abstractNumId w:val="13"/>
  </w:num>
  <w:num w:numId="13">
    <w:abstractNumId w:val="17"/>
  </w:num>
  <w:num w:numId="14">
    <w:abstractNumId w:val="1"/>
  </w:num>
  <w:num w:numId="15">
    <w:abstractNumId w:val="12"/>
  </w:num>
  <w:num w:numId="16">
    <w:abstractNumId w:val="14"/>
  </w:num>
  <w:num w:numId="17">
    <w:abstractNumId w:val="18"/>
  </w:num>
  <w:num w:numId="18">
    <w:abstractNumId w:val="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xNDUxMzGxBAJDMzMjQyUdpeDU4uLM/DyQAsNaADY8UbMsAAAA"/>
  </w:docVars>
  <w:rsids>
    <w:rsidRoot w:val="007C2E86"/>
    <w:rsid w:val="000A1375"/>
    <w:rsid w:val="000E777D"/>
    <w:rsid w:val="001B72A6"/>
    <w:rsid w:val="001C51EA"/>
    <w:rsid w:val="004A4B7E"/>
    <w:rsid w:val="00634ACF"/>
    <w:rsid w:val="00696A55"/>
    <w:rsid w:val="006F0A0A"/>
    <w:rsid w:val="007C2E86"/>
    <w:rsid w:val="007C7748"/>
    <w:rsid w:val="00814E42"/>
    <w:rsid w:val="008D4258"/>
    <w:rsid w:val="008F0F32"/>
    <w:rsid w:val="008F4B46"/>
    <w:rsid w:val="00914B5B"/>
    <w:rsid w:val="00A560D5"/>
    <w:rsid w:val="00AB2561"/>
    <w:rsid w:val="00AD6EE0"/>
    <w:rsid w:val="00BB252D"/>
    <w:rsid w:val="00C20982"/>
    <w:rsid w:val="00D2231B"/>
    <w:rsid w:val="00EA5BEE"/>
    <w:rsid w:val="00EE3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A55"/>
  </w:style>
  <w:style w:type="paragraph" w:styleId="Heading2">
    <w:name w:val="heading 2"/>
    <w:basedOn w:val="Normal"/>
    <w:link w:val="Heading2Char"/>
    <w:uiPriority w:val="9"/>
    <w:qFormat/>
    <w:rsid w:val="007C2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C2E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2E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C2E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C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2E86"/>
    <w:rPr>
      <w:b/>
      <w:bCs/>
    </w:rPr>
  </w:style>
  <w:style w:type="paragraph" w:customStyle="1" w:styleId="font8">
    <w:name w:val="font_8"/>
    <w:basedOn w:val="Normal"/>
    <w:rsid w:val="00AD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ui-rich-texttext">
    <w:name w:val="wixui-rich-text__text"/>
    <w:basedOn w:val="DefaultParagraphFont"/>
    <w:rsid w:val="00AD6EE0"/>
  </w:style>
  <w:style w:type="character" w:styleId="Hyperlink">
    <w:name w:val="Hyperlink"/>
    <w:basedOn w:val="DefaultParagraphFont"/>
    <w:uiPriority w:val="99"/>
    <w:semiHidden/>
    <w:unhideWhenUsed/>
    <w:rsid w:val="00AD6EE0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A560D5"/>
    <w:pPr>
      <w:widowControl w:val="0"/>
      <w:autoSpaceDE w:val="0"/>
      <w:autoSpaceDN w:val="0"/>
      <w:spacing w:after="0" w:line="240" w:lineRule="auto"/>
      <w:ind w:left="1433" w:hanging="719"/>
    </w:pPr>
    <w:rPr>
      <w:rFonts w:ascii="Gill Sans MT" w:eastAsia="Gill Sans MT" w:hAnsi="Gill Sans MT" w:cs="Gill Sans MT"/>
    </w:rPr>
  </w:style>
  <w:style w:type="paragraph" w:styleId="Header">
    <w:name w:val="header"/>
    <w:basedOn w:val="Normal"/>
    <w:link w:val="HeaderChar"/>
    <w:uiPriority w:val="99"/>
    <w:unhideWhenUsed/>
    <w:rsid w:val="00914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B5B"/>
  </w:style>
  <w:style w:type="paragraph" w:styleId="Footer">
    <w:name w:val="footer"/>
    <w:basedOn w:val="Normal"/>
    <w:link w:val="FooterChar"/>
    <w:uiPriority w:val="99"/>
    <w:unhideWhenUsed/>
    <w:rsid w:val="00914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B5B"/>
  </w:style>
  <w:style w:type="paragraph" w:customStyle="1" w:styleId="TableParagraph">
    <w:name w:val="Table Paragraph"/>
    <w:basedOn w:val="Normal"/>
    <w:uiPriority w:val="1"/>
    <w:qFormat/>
    <w:rsid w:val="00914B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me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B7C3E"/>
    <w:rsid w:val="009B7C3E"/>
    <w:rsid w:val="00E00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A8091F9ADA4360818E9A81F8630486">
    <w:name w:val="39A8091F9ADA4360818E9A81F8630486"/>
    <w:rsid w:val="009B7C3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A3883-B036-4AA2-83FF-080298A5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TehnoCentar</dc:creator>
  <cp:lastModifiedBy>TehnoCentar</cp:lastModifiedBy>
  <cp:revision>2</cp:revision>
  <dcterms:created xsi:type="dcterms:W3CDTF">2026-02-14T00:49:00Z</dcterms:created>
  <dcterms:modified xsi:type="dcterms:W3CDTF">2026-02-14T00:49:00Z</dcterms:modified>
</cp:coreProperties>
</file>